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0BA9" w:rsidRDefault="00BF0BA9" w:rsidP="00BF0BA9">
      <w:pPr>
        <w:spacing w:beforeLines="50" w:line="0" w:lineRule="atLeast"/>
        <w:jc w:val="left"/>
        <w:rPr>
          <w:rFonts w:ascii="Arial" w:eastAsia="华文细黑" w:hAnsi="Arial" w:cs="Arial"/>
          <w:bCs/>
          <w:szCs w:val="21"/>
        </w:rPr>
      </w:pPr>
      <w:r>
        <w:rPr>
          <w:rFonts w:ascii="Arial" w:eastAsia="华文细黑" w:hAnsi="Arial" w:cs="Arial"/>
          <w:bCs/>
          <w:szCs w:val="21"/>
        </w:rPr>
        <w:t>Welcome to use our terminal</w:t>
      </w:r>
      <w:r>
        <w:rPr>
          <w:rFonts w:ascii="Arial" w:eastAsia="华文细黑" w:hAnsi="Arial" w:cs="Arial"/>
          <w:bCs/>
          <w:szCs w:val="21"/>
        </w:rPr>
        <w:t>，</w:t>
      </w:r>
      <w:r>
        <w:rPr>
          <w:rFonts w:ascii="Arial" w:eastAsia="华文细黑" w:hAnsi="Arial" w:cs="Arial"/>
          <w:bCs/>
          <w:szCs w:val="21"/>
        </w:rPr>
        <w:t>please read this manual carefully to install and operate the terminal exactly. This user manual is for reference only. If some contents and operation steps are inconsistent with those for the actual product, the latter will prevail.</w:t>
      </w:r>
    </w:p>
    <w:p w:rsidR="00BF0BA9" w:rsidRDefault="00BF0BA9" w:rsidP="00BF0BA9">
      <w:pPr>
        <w:spacing w:beforeLines="50" w:line="0" w:lineRule="atLeast"/>
        <w:jc w:val="left"/>
        <w:rPr>
          <w:rFonts w:ascii="Arial" w:eastAsia="华文细黑" w:hAnsi="Arial" w:cs="Arial" w:hint="eastAsia"/>
          <w:bCs/>
          <w:szCs w:val="21"/>
        </w:rPr>
      </w:pPr>
      <w:r>
        <w:rPr>
          <w:rFonts w:ascii="Arial" w:eastAsia="华文细黑" w:hAnsi="Arial" w:cs="Arial"/>
          <w:bCs/>
          <w:szCs w:val="21"/>
        </w:rPr>
        <w:t xml:space="preserve">Using </w:t>
      </w:r>
      <w:r>
        <w:rPr>
          <w:rFonts w:ascii="Arial" w:eastAsia="华文细黑" w:hAnsi="Arial" w:cs="Arial" w:hint="eastAsia"/>
          <w:bCs/>
          <w:szCs w:val="21"/>
        </w:rPr>
        <w:t>the</w:t>
      </w:r>
      <w:r>
        <w:rPr>
          <w:rFonts w:ascii="Arial" w:eastAsia="华文细黑" w:hAnsi="Arial" w:cs="Arial"/>
          <w:bCs/>
          <w:szCs w:val="21"/>
        </w:rPr>
        <w:t xml:space="preserve"> GPS tracker, we can </w:t>
      </w:r>
      <w:proofErr w:type="spellStart"/>
      <w:r>
        <w:rPr>
          <w:rFonts w:ascii="Arial" w:eastAsia="华文细黑" w:hAnsi="Arial" w:cs="Arial"/>
          <w:bCs/>
          <w:szCs w:val="21"/>
        </w:rPr>
        <w:t>position,monitor</w:t>
      </w:r>
      <w:proofErr w:type="spellEnd"/>
      <w:r>
        <w:rPr>
          <w:rFonts w:ascii="Arial" w:eastAsia="华文细黑" w:hAnsi="Arial" w:cs="Arial"/>
          <w:bCs/>
          <w:szCs w:val="21"/>
        </w:rPr>
        <w:t xml:space="preserve"> the vehicle including on the position server via GPRS,GPS and Internet. It can help customers to manage </w:t>
      </w:r>
      <w:proofErr w:type="spellStart"/>
      <w:r>
        <w:rPr>
          <w:rFonts w:ascii="Arial" w:eastAsia="华文细黑" w:hAnsi="Arial" w:cs="Arial"/>
          <w:bCs/>
          <w:szCs w:val="21"/>
        </w:rPr>
        <w:t>transparently,reduce</w:t>
      </w:r>
      <w:proofErr w:type="spellEnd"/>
      <w:r>
        <w:rPr>
          <w:rFonts w:ascii="Arial" w:eastAsia="华文细黑" w:hAnsi="Arial" w:cs="Arial"/>
          <w:bCs/>
          <w:szCs w:val="21"/>
        </w:rPr>
        <w:t xml:space="preserve"> </w:t>
      </w:r>
      <w:proofErr w:type="spellStart"/>
      <w:r>
        <w:rPr>
          <w:rFonts w:ascii="Arial" w:eastAsia="华文细黑" w:hAnsi="Arial" w:cs="Arial"/>
          <w:bCs/>
          <w:szCs w:val="21"/>
        </w:rPr>
        <w:t>cost,maintain</w:t>
      </w:r>
      <w:proofErr w:type="spellEnd"/>
      <w:r>
        <w:rPr>
          <w:rFonts w:ascii="Arial" w:eastAsia="华文细黑" w:hAnsi="Arial" w:cs="Arial"/>
          <w:bCs/>
          <w:szCs w:val="21"/>
        </w:rPr>
        <w:t xml:space="preserve"> security and raise efficiency. Now it is widely used in business traffic, logistics </w:t>
      </w:r>
      <w:proofErr w:type="spellStart"/>
      <w:r>
        <w:rPr>
          <w:rFonts w:ascii="Arial" w:eastAsia="华文细黑" w:hAnsi="Arial" w:cs="Arial"/>
          <w:bCs/>
          <w:szCs w:val="21"/>
        </w:rPr>
        <w:t>distribution,automobile</w:t>
      </w:r>
      <w:proofErr w:type="spellEnd"/>
      <w:r>
        <w:rPr>
          <w:rFonts w:ascii="Arial" w:eastAsia="华文细黑" w:hAnsi="Arial" w:cs="Arial"/>
          <w:bCs/>
          <w:szCs w:val="21"/>
        </w:rPr>
        <w:t xml:space="preserve"> lease, intelligent transportation, shipping </w:t>
      </w:r>
      <w:proofErr w:type="spellStart"/>
      <w:r>
        <w:rPr>
          <w:rFonts w:ascii="Arial" w:eastAsia="华文细黑" w:hAnsi="Arial" w:cs="Arial"/>
          <w:bCs/>
          <w:szCs w:val="21"/>
        </w:rPr>
        <w:t>market,army</w:t>
      </w:r>
      <w:proofErr w:type="spellEnd"/>
      <w:r>
        <w:rPr>
          <w:rFonts w:ascii="Arial" w:eastAsia="华文细黑" w:hAnsi="Arial" w:cs="Arial"/>
          <w:bCs/>
          <w:szCs w:val="21"/>
        </w:rPr>
        <w:t xml:space="preserve"> and </w:t>
      </w:r>
      <w:proofErr w:type="spellStart"/>
      <w:r>
        <w:rPr>
          <w:rFonts w:ascii="Arial" w:eastAsia="华文细黑" w:hAnsi="Arial" w:cs="Arial"/>
          <w:bCs/>
          <w:szCs w:val="21"/>
        </w:rPr>
        <w:t>police,rescuing,Safety</w:t>
      </w:r>
      <w:proofErr w:type="spellEnd"/>
      <w:r>
        <w:rPr>
          <w:rFonts w:ascii="Arial" w:eastAsia="华文细黑" w:hAnsi="Arial" w:cs="Arial"/>
          <w:bCs/>
          <w:szCs w:val="21"/>
        </w:rPr>
        <w:t xml:space="preserve"> </w:t>
      </w:r>
      <w:proofErr w:type="spellStart"/>
      <w:r>
        <w:rPr>
          <w:rFonts w:ascii="Arial" w:eastAsia="华文细黑" w:hAnsi="Arial" w:cs="Arial"/>
          <w:bCs/>
          <w:szCs w:val="21"/>
        </w:rPr>
        <w:t>Supervision,Intelligent</w:t>
      </w:r>
      <w:proofErr w:type="spellEnd"/>
      <w:r>
        <w:rPr>
          <w:rFonts w:ascii="Arial" w:eastAsia="华文细黑" w:hAnsi="Arial" w:cs="Arial"/>
          <w:bCs/>
          <w:szCs w:val="21"/>
        </w:rPr>
        <w:t xml:space="preserve"> city…</w:t>
      </w:r>
    </w:p>
    <w:p w:rsidR="00BF0BA9" w:rsidRDefault="00BF0BA9" w:rsidP="00BF0BA9">
      <w:pPr>
        <w:pStyle w:val="1"/>
        <w:spacing w:beforeLines="50" w:afterLines="30" w:line="0" w:lineRule="atLeast"/>
        <w:rPr>
          <w:rFonts w:ascii="黑体" w:eastAsia="黑体"/>
          <w:b w:val="0"/>
          <w:sz w:val="21"/>
          <w:szCs w:val="21"/>
        </w:rPr>
        <w:sectPr w:rsidR="00BF0BA9" w:rsidSect="00BF0BA9">
          <w:footerReference w:type="default" r:id="rId4"/>
          <w:footerReference w:type="first" r:id="rId5"/>
          <w:pgSz w:w="3969" w:h="6804"/>
          <w:pgMar w:top="284" w:right="284" w:bottom="284" w:left="284" w:header="0" w:footer="170" w:gutter="0"/>
          <w:cols w:space="720"/>
          <w:titlePg/>
          <w:docGrid w:linePitch="312"/>
        </w:sectPr>
      </w:pPr>
      <w:bookmarkStart w:id="0" w:name="_Toc330474368"/>
      <w:bookmarkStart w:id="1" w:name="_Toc21296"/>
      <w:bookmarkStart w:id="2" w:name="_Toc363740278"/>
    </w:p>
    <w:p w:rsidR="00BF0BA9" w:rsidRDefault="00BF0BA9" w:rsidP="00BF0BA9">
      <w:pPr>
        <w:pStyle w:val="1"/>
        <w:spacing w:beforeLines="50" w:afterLines="30" w:line="0" w:lineRule="atLeast"/>
        <w:rPr>
          <w:rFonts w:ascii="Arial Unicode MS" w:eastAsia="Arial Unicode MS" w:hAnsi="Arial Unicode MS" w:cs="Arial Unicode MS" w:hint="eastAsia"/>
          <w:bCs w:val="0"/>
          <w:sz w:val="21"/>
          <w:szCs w:val="21"/>
        </w:rPr>
      </w:pPr>
      <w:bookmarkStart w:id="3" w:name="_Toc15404"/>
      <w:r>
        <w:rPr>
          <w:rFonts w:ascii="Arial Unicode MS" w:eastAsia="Arial Unicode MS" w:hAnsi="Arial Unicode MS" w:cs="Arial Unicode MS" w:hint="eastAsia"/>
          <w:bCs w:val="0"/>
          <w:sz w:val="21"/>
          <w:szCs w:val="21"/>
        </w:rPr>
        <w:lastRenderedPageBreak/>
        <w:t>Ⅰ. Features</w:t>
      </w:r>
      <w:bookmarkEnd w:id="0"/>
      <w:bookmarkEnd w:id="1"/>
      <w:bookmarkEnd w:id="2"/>
      <w:r>
        <w:rPr>
          <w:rFonts w:ascii="Arial Unicode MS" w:eastAsia="Arial Unicode MS" w:hAnsi="Arial Unicode MS" w:cs="Arial Unicode MS" w:hint="eastAsia"/>
          <w:bCs w:val="0"/>
          <w:sz w:val="21"/>
          <w:szCs w:val="21"/>
          <w:lang w:val="en-US" w:eastAsia="zh-CN"/>
        </w:rPr>
        <w:t xml:space="preserve"> &amp; Specifications</w:t>
      </w:r>
      <w:bookmarkEnd w:id="3"/>
    </w:p>
    <w:p w:rsidR="00BF0BA9" w:rsidRDefault="00BF0BA9" w:rsidP="00BF0BA9">
      <w:pPr>
        <w:spacing w:line="220" w:lineRule="exact"/>
        <w:rPr>
          <w:rFonts w:ascii="Arial Narrow" w:eastAsia="华文细黑" w:hAnsi="Arial Narrow" w:cs="Arial" w:hint="eastAsia"/>
          <w:sz w:val="20"/>
        </w:rPr>
      </w:pPr>
      <w:r>
        <w:rPr>
          <w:rFonts w:ascii="Arial Narrow" w:eastAsia="华文细黑" w:hAnsi="Arial Narrow" w:hint="eastAsia"/>
          <w:color w:val="999999"/>
          <w:sz w:val="15"/>
          <w:szCs w:val="15"/>
        </w:rPr>
        <w:t>■</w:t>
      </w:r>
      <w:r>
        <w:rPr>
          <w:rFonts w:ascii="Arial Narrow" w:eastAsia="华文细黑" w:hAnsi="Arial Narrow" w:cs="Arial"/>
          <w:color w:val="333333"/>
          <w:sz w:val="20"/>
        </w:rPr>
        <w:t>Supports</w:t>
      </w:r>
      <w:r>
        <w:rPr>
          <w:rFonts w:ascii="Arial Narrow" w:eastAsia="华文细黑" w:hAnsi="Arial Narrow" w:cs="Arial"/>
          <w:sz w:val="20"/>
        </w:rPr>
        <w:t xml:space="preserve"> quad bands</w:t>
      </w:r>
      <w:r>
        <w:rPr>
          <w:rFonts w:ascii="Arial Narrow" w:eastAsia="华文细黑" w:hAnsi="Arial Narrow" w:cs="Arial" w:hint="eastAsia"/>
          <w:sz w:val="20"/>
        </w:rPr>
        <w:t xml:space="preserve">, </w:t>
      </w:r>
    </w:p>
    <w:p w:rsidR="00BF0BA9" w:rsidRDefault="00BF0BA9" w:rsidP="00BF0BA9">
      <w:pPr>
        <w:spacing w:line="240" w:lineRule="exact"/>
        <w:jc w:val="left"/>
        <w:rPr>
          <w:rFonts w:ascii="Arial Narrow" w:eastAsia="华文细黑" w:hAnsi="Arial Narrow" w:cs="Arial"/>
          <w:sz w:val="20"/>
        </w:rPr>
      </w:pPr>
      <w:r>
        <w:rPr>
          <w:rFonts w:ascii="Arial Narrow" w:eastAsia="华文细黑" w:hAnsi="Arial Narrow" w:cs="Arial"/>
          <w:sz w:val="20"/>
        </w:rPr>
        <w:t>i.e. 850/900/1800/1900MHz,</w:t>
      </w:r>
      <w:r>
        <w:rPr>
          <w:rFonts w:ascii="Arial Narrow" w:eastAsia="华文细黑" w:hAnsi="Arial Narrow" w:cs="Arial" w:hint="eastAsia"/>
          <w:sz w:val="20"/>
        </w:rPr>
        <w:t xml:space="preserve"> </w:t>
      </w:r>
      <w:r>
        <w:rPr>
          <w:rFonts w:ascii="Arial Narrow" w:eastAsia="华文细黑" w:hAnsi="Arial Narrow" w:cs="Arial"/>
          <w:sz w:val="20"/>
        </w:rPr>
        <w:t>universal in the world.</w:t>
      </w:r>
    </w:p>
    <w:p w:rsidR="00BF0BA9" w:rsidRDefault="00BF0BA9" w:rsidP="00BF0BA9">
      <w:pPr>
        <w:spacing w:beforeLines="50" w:line="220" w:lineRule="exact"/>
        <w:rPr>
          <w:rFonts w:ascii="Arial Narrow" w:eastAsia="华文细黑" w:hAnsi="Arial Narrow" w:hint="eastAsia"/>
          <w:sz w:val="15"/>
          <w:szCs w:val="15"/>
        </w:rPr>
      </w:pPr>
      <w:r>
        <w:rPr>
          <w:rFonts w:ascii="Arial Narrow" w:eastAsia="华文细黑" w:hAnsi="Arial Narrow" w:hint="eastAsia"/>
          <w:color w:val="999999"/>
          <w:sz w:val="15"/>
          <w:szCs w:val="15"/>
        </w:rPr>
        <w:t>■</w:t>
      </w:r>
      <w:r>
        <w:rPr>
          <w:rFonts w:ascii="Arial Narrow" w:eastAsia="华文细黑" w:hAnsi="Arial Narrow" w:cs="Arial" w:hint="eastAsia"/>
          <w:sz w:val="20"/>
        </w:rPr>
        <w:t>Easy to install, connect the OBD interface to work.</w:t>
      </w:r>
    </w:p>
    <w:p w:rsidR="00BF0BA9" w:rsidRDefault="00BF0BA9" w:rsidP="00BF0BA9">
      <w:pPr>
        <w:widowControl w:val="0"/>
        <w:spacing w:beforeLines="50" w:line="0" w:lineRule="atLeast"/>
        <w:jc w:val="left"/>
        <w:rPr>
          <w:rFonts w:ascii="Arial Narrow" w:eastAsia="华文细黑" w:hAnsi="Arial Narrow" w:hint="eastAsia"/>
          <w:sz w:val="18"/>
          <w:szCs w:val="18"/>
        </w:rPr>
      </w:pPr>
      <w:r>
        <w:rPr>
          <w:rFonts w:ascii="Arial Narrow" w:eastAsia="华文细黑" w:hAnsi="Arial Narrow" w:hint="eastAsia"/>
          <w:color w:val="999999"/>
          <w:sz w:val="18"/>
          <w:szCs w:val="18"/>
        </w:rPr>
        <w:t>■</w:t>
      </w:r>
      <w:r>
        <w:rPr>
          <w:rFonts w:ascii="Arial Narrow" w:eastAsia="华文细黑" w:hAnsi="Arial Narrow" w:cs="Arial" w:hint="eastAsia"/>
          <w:color w:val="333333"/>
          <w:sz w:val="20"/>
        </w:rPr>
        <w:t xml:space="preserve">GPS precise positioning with A-GPS and uploaded by GPRS regularly, </w:t>
      </w:r>
      <w:r>
        <w:rPr>
          <w:rFonts w:ascii="Arial Narrow" w:eastAsia="华文细黑" w:hAnsi="Arial Narrow" w:cs="Arial"/>
          <w:color w:val="333333"/>
          <w:sz w:val="20"/>
        </w:rPr>
        <w:t xml:space="preserve">Supports </w:t>
      </w:r>
      <w:r>
        <w:rPr>
          <w:rFonts w:ascii="Arial Narrow" w:eastAsia="华文细黑" w:hAnsi="Arial Narrow" w:cs="Arial" w:hint="eastAsia"/>
          <w:color w:val="333333"/>
          <w:sz w:val="20"/>
        </w:rPr>
        <w:t>real-time tracking and history track playback.</w:t>
      </w:r>
    </w:p>
    <w:p w:rsidR="00BF0BA9" w:rsidRDefault="00BF0BA9" w:rsidP="00BF0BA9">
      <w:pPr>
        <w:spacing w:beforeLines="50" w:line="0" w:lineRule="atLeast"/>
        <w:jc w:val="left"/>
        <w:rPr>
          <w:rFonts w:ascii="Arial Narrow" w:eastAsia="华文细黑" w:hAnsi="Arial Narrow" w:cs="Arial" w:hint="eastAsia"/>
          <w:sz w:val="20"/>
        </w:rPr>
      </w:pPr>
      <w:r>
        <w:rPr>
          <w:rFonts w:ascii="Arial Narrow" w:eastAsia="华文细黑" w:hAnsi="Arial Narrow" w:hint="eastAsia"/>
          <w:color w:val="999999"/>
          <w:sz w:val="18"/>
          <w:szCs w:val="18"/>
        </w:rPr>
        <w:t>■</w:t>
      </w:r>
      <w:r>
        <w:rPr>
          <w:rFonts w:ascii="Arial Narrow" w:eastAsia="华文细黑" w:hAnsi="Arial Narrow" w:cs="Arial" w:hint="eastAsia"/>
          <w:color w:val="333333"/>
          <w:sz w:val="20"/>
        </w:rPr>
        <w:t>Web browser platform, Smart phone app platform and SMS query</w:t>
      </w:r>
      <w:r>
        <w:rPr>
          <w:rFonts w:ascii="Arial Narrow" w:eastAsia="华文细黑" w:hAnsi="Arial Narrow" w:cs="Arial"/>
          <w:color w:val="333333"/>
          <w:sz w:val="20"/>
        </w:rPr>
        <w:t>.</w:t>
      </w:r>
    </w:p>
    <w:p w:rsidR="00BF0BA9" w:rsidRDefault="00BF0BA9" w:rsidP="00BF0BA9">
      <w:pPr>
        <w:spacing w:beforeLines="50" w:line="0" w:lineRule="atLeast"/>
        <w:jc w:val="left"/>
        <w:rPr>
          <w:rFonts w:ascii="Arial Narrow" w:eastAsia="华文细黑" w:hAnsi="Arial Narrow" w:cs="Arial" w:hint="eastAsia"/>
          <w:sz w:val="20"/>
        </w:rPr>
      </w:pPr>
      <w:r>
        <w:rPr>
          <w:rFonts w:ascii="Arial Narrow" w:eastAsia="华文细黑" w:hAnsi="Arial Narrow" w:hint="eastAsia"/>
          <w:color w:val="999999"/>
          <w:sz w:val="15"/>
          <w:szCs w:val="15"/>
        </w:rPr>
        <w:t>■</w:t>
      </w:r>
      <w:r>
        <w:rPr>
          <w:rFonts w:ascii="Arial Narrow" w:eastAsia="华文细黑" w:hAnsi="Arial Narrow" w:cs="Arial" w:hint="eastAsia"/>
          <w:sz w:val="20"/>
        </w:rPr>
        <w:t>Vehicle collision and falling alarm.</w:t>
      </w:r>
    </w:p>
    <w:p w:rsidR="00BF0BA9" w:rsidRDefault="00BF0BA9" w:rsidP="00BF0BA9">
      <w:pPr>
        <w:spacing w:beforeLines="50" w:line="0" w:lineRule="atLeast"/>
        <w:jc w:val="left"/>
        <w:rPr>
          <w:rFonts w:ascii="Arial Narrow" w:eastAsia="华文细黑" w:hAnsi="Arial Narrow" w:cs="Arial" w:hint="eastAsia"/>
          <w:sz w:val="20"/>
        </w:rPr>
      </w:pPr>
      <w:r>
        <w:rPr>
          <w:rFonts w:ascii="Arial Narrow" w:eastAsia="华文细黑" w:hAnsi="Arial Narrow" w:hint="eastAsia"/>
          <w:color w:val="999999"/>
          <w:sz w:val="15"/>
          <w:szCs w:val="15"/>
        </w:rPr>
        <w:t>■</w:t>
      </w:r>
      <w:r>
        <w:rPr>
          <w:rFonts w:ascii="Arial Narrow" w:eastAsia="华文细黑" w:hAnsi="Arial Narrow" w:cs="Arial" w:hint="eastAsia"/>
          <w:sz w:val="20"/>
        </w:rPr>
        <w:t>Built-in battery, unplugging alarm.</w:t>
      </w:r>
    </w:p>
    <w:p w:rsidR="00BF0BA9" w:rsidRDefault="00BF0BA9" w:rsidP="00BF0BA9">
      <w:pPr>
        <w:rPr>
          <w:rFonts w:ascii="华文细黑" w:eastAsia="华文细黑" w:hAnsi="华文细黑"/>
          <w:szCs w:val="21"/>
        </w:rPr>
      </w:pPr>
      <w:bookmarkStart w:id="4" w:name="_Toc330474371"/>
      <w:bookmarkStart w:id="5" w:name="_Toc772"/>
      <w:bookmarkStart w:id="6" w:name="_Toc363740281"/>
      <w:bookmarkStart w:id="7" w:name="_Toc256084273"/>
    </w:p>
    <w:p w:rsidR="00BF0BA9" w:rsidRDefault="00BF0BA9" w:rsidP="00BF0BA9">
      <w:pPr>
        <w:rPr>
          <w:rFonts w:ascii="华文细黑" w:eastAsia="华文细黑" w:hAnsi="华文细黑"/>
          <w:szCs w:val="21"/>
        </w:rPr>
      </w:pPr>
    </w:p>
    <w:p w:rsidR="00BF0BA9" w:rsidRDefault="00BF0BA9" w:rsidP="00BF0BA9">
      <w:pPr>
        <w:rPr>
          <w:rFonts w:ascii="华文细黑" w:eastAsia="华文细黑" w:hAnsi="华文细黑"/>
          <w:szCs w:val="21"/>
        </w:rPr>
      </w:pPr>
    </w:p>
    <w:p w:rsidR="00BF0BA9" w:rsidRDefault="00BF0BA9" w:rsidP="00BF0BA9">
      <w:pPr>
        <w:rPr>
          <w:rFonts w:ascii="华文细黑" w:eastAsia="华文细黑" w:hAnsi="华文细黑"/>
          <w:szCs w:val="21"/>
        </w:rPr>
      </w:pPr>
    </w:p>
    <w:p w:rsidR="00BF0BA9" w:rsidRDefault="00BF0BA9" w:rsidP="00BF0BA9">
      <w:pPr>
        <w:rPr>
          <w:rFonts w:ascii="华文细黑" w:eastAsia="华文细黑" w:hAnsi="华文细黑"/>
          <w:szCs w:val="21"/>
        </w:rPr>
      </w:pPr>
    </w:p>
    <w:p w:rsidR="00BF0BA9" w:rsidRDefault="00BF0BA9" w:rsidP="00BF0BA9">
      <w:pPr>
        <w:rPr>
          <w:rFonts w:ascii="华文细黑" w:eastAsia="华文细黑" w:hAnsi="华文细黑"/>
          <w:szCs w:val="21"/>
        </w:rPr>
      </w:pPr>
    </w:p>
    <w:p w:rsidR="00BF0BA9" w:rsidRDefault="00BF0BA9" w:rsidP="00BF0BA9">
      <w:pPr>
        <w:rPr>
          <w:rFonts w:ascii="华文细黑" w:eastAsia="华文细黑" w:hAnsi="华文细黑"/>
          <w:szCs w:val="21"/>
        </w:rPr>
      </w:pPr>
    </w:p>
    <w:p w:rsidR="00BF0BA9" w:rsidRDefault="00BF0BA9" w:rsidP="00BF0BA9">
      <w:pPr>
        <w:rPr>
          <w:rFonts w:ascii="Arial" w:eastAsia="华文细黑" w:hAnsi="Arial" w:cs="Arial"/>
          <w:szCs w:val="21"/>
        </w:rPr>
      </w:pPr>
      <w:r>
        <w:rPr>
          <w:rFonts w:ascii="Arial" w:eastAsia="华文细黑" w:hAnsi="Arial" w:cs="Arial"/>
          <w:szCs w:val="21"/>
        </w:rPr>
        <w:lastRenderedPageBreak/>
        <w:t>Basic Specifications</w:t>
      </w:r>
      <w:bookmarkEnd w:id="4"/>
      <w:bookmarkEnd w:id="5"/>
      <w:bookmarkEnd w:id="6"/>
      <w:bookmarkEnd w:id="7"/>
    </w:p>
    <w:p w:rsidR="00BF0BA9" w:rsidRDefault="00BF0BA9" w:rsidP="00BF0BA9">
      <w:pPr>
        <w:rPr>
          <w:rFonts w:ascii="Arial" w:eastAsia="华文细黑" w:hAnsi="Arial" w:cs="Arial"/>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14"/>
        <w:gridCol w:w="1903"/>
      </w:tblGrid>
      <w:tr w:rsidR="00BF0BA9" w:rsidTr="00C93940">
        <w:tc>
          <w:tcPr>
            <w:tcW w:w="1714" w:type="dxa"/>
            <w:vAlign w:val="center"/>
          </w:tcPr>
          <w:p w:rsidR="00BF0BA9" w:rsidRDefault="00BF0BA9" w:rsidP="00C93940">
            <w:pPr>
              <w:spacing w:line="0" w:lineRule="atLeast"/>
              <w:jc w:val="left"/>
              <w:rPr>
                <w:rFonts w:ascii="Arial Narrow" w:eastAsia="华文细黑" w:hAnsi="Arial Narrow" w:hint="eastAsia"/>
                <w:sz w:val="18"/>
                <w:szCs w:val="18"/>
              </w:rPr>
            </w:pPr>
            <w:r>
              <w:rPr>
                <w:rFonts w:ascii="Arial Narrow" w:eastAsia="华文细黑" w:hAnsi="Arial Narrow" w:cs="Arial"/>
                <w:sz w:val="18"/>
                <w:szCs w:val="18"/>
              </w:rPr>
              <w:t>Voltage</w:t>
            </w:r>
          </w:p>
        </w:tc>
        <w:tc>
          <w:tcPr>
            <w:tcW w:w="1903" w:type="dxa"/>
            <w:vAlign w:val="center"/>
          </w:tcPr>
          <w:p w:rsidR="00BF0BA9" w:rsidRDefault="00BF0BA9" w:rsidP="00C93940">
            <w:pPr>
              <w:spacing w:line="0" w:lineRule="atLeast"/>
              <w:rPr>
                <w:rFonts w:ascii="Arial Narrow" w:eastAsia="华文细黑" w:hAnsi="Arial Narrow" w:hint="eastAsia"/>
                <w:sz w:val="18"/>
                <w:szCs w:val="18"/>
              </w:rPr>
            </w:pPr>
            <w:r>
              <w:rPr>
                <w:rFonts w:ascii="Arial Narrow" w:eastAsia="华文细黑" w:hAnsi="Arial Narrow" w:hint="eastAsia"/>
                <w:sz w:val="16"/>
                <w:szCs w:val="16"/>
              </w:rPr>
              <w:t>12VDC/24VDC</w:t>
            </w:r>
          </w:p>
        </w:tc>
      </w:tr>
      <w:tr w:rsidR="00BF0BA9" w:rsidTr="00C93940">
        <w:tc>
          <w:tcPr>
            <w:tcW w:w="1714" w:type="dxa"/>
            <w:vAlign w:val="center"/>
          </w:tcPr>
          <w:p w:rsidR="00BF0BA9" w:rsidRDefault="00BF0BA9" w:rsidP="00C93940">
            <w:pPr>
              <w:spacing w:line="0" w:lineRule="atLeast"/>
              <w:jc w:val="left"/>
              <w:rPr>
                <w:rFonts w:ascii="Arial Narrow" w:eastAsia="华文细黑" w:hAnsi="Arial Narrow" w:hint="eastAsia"/>
                <w:sz w:val="18"/>
                <w:szCs w:val="18"/>
              </w:rPr>
            </w:pPr>
            <w:r>
              <w:rPr>
                <w:rFonts w:ascii="Arial Narrow" w:eastAsia="华文细黑" w:hAnsi="Arial Narrow" w:cs="Arial"/>
                <w:sz w:val="18"/>
                <w:szCs w:val="18"/>
              </w:rPr>
              <w:t>Standby Current</w:t>
            </w:r>
          </w:p>
        </w:tc>
        <w:tc>
          <w:tcPr>
            <w:tcW w:w="1903" w:type="dxa"/>
            <w:vAlign w:val="center"/>
          </w:tcPr>
          <w:p w:rsidR="00BF0BA9" w:rsidRDefault="00BF0BA9" w:rsidP="00C93940">
            <w:pPr>
              <w:spacing w:line="0" w:lineRule="atLeast"/>
              <w:rPr>
                <w:rFonts w:ascii="Arial Narrow" w:eastAsia="华文细黑" w:hAnsi="Arial Narrow" w:hint="eastAsia"/>
                <w:sz w:val="18"/>
                <w:szCs w:val="18"/>
              </w:rPr>
            </w:pPr>
            <w:r>
              <w:rPr>
                <w:rFonts w:ascii="Arial Narrow" w:eastAsia="华文细黑" w:hAnsi="Arial Narrow" w:hint="eastAsia"/>
                <w:sz w:val="18"/>
                <w:szCs w:val="18"/>
              </w:rPr>
              <w:t>&lt;10mA@12V</w:t>
            </w:r>
          </w:p>
        </w:tc>
      </w:tr>
      <w:tr w:rsidR="00BF0BA9" w:rsidTr="00C93940">
        <w:tc>
          <w:tcPr>
            <w:tcW w:w="1714" w:type="dxa"/>
            <w:vAlign w:val="center"/>
          </w:tcPr>
          <w:p w:rsidR="00BF0BA9" w:rsidRDefault="00BF0BA9" w:rsidP="00C93940">
            <w:pPr>
              <w:spacing w:line="0" w:lineRule="atLeast"/>
              <w:jc w:val="left"/>
              <w:rPr>
                <w:rFonts w:ascii="Arial Narrow" w:eastAsia="华文细黑" w:hAnsi="Arial Narrow" w:hint="eastAsia"/>
                <w:sz w:val="18"/>
                <w:szCs w:val="18"/>
              </w:rPr>
            </w:pPr>
            <w:r>
              <w:rPr>
                <w:rFonts w:ascii="Arial Narrow" w:eastAsia="华文细黑" w:hAnsi="Arial Narrow" w:cs="Arial"/>
                <w:sz w:val="18"/>
                <w:szCs w:val="18"/>
              </w:rPr>
              <w:t>Work current</w:t>
            </w:r>
          </w:p>
        </w:tc>
        <w:tc>
          <w:tcPr>
            <w:tcW w:w="1903" w:type="dxa"/>
            <w:vAlign w:val="center"/>
          </w:tcPr>
          <w:p w:rsidR="00BF0BA9" w:rsidRDefault="00BF0BA9" w:rsidP="00C93940">
            <w:pPr>
              <w:spacing w:line="0" w:lineRule="atLeast"/>
              <w:rPr>
                <w:rFonts w:ascii="Arial Narrow" w:eastAsia="华文细黑" w:hAnsi="Arial Narrow" w:hint="eastAsia"/>
                <w:sz w:val="18"/>
                <w:szCs w:val="18"/>
              </w:rPr>
            </w:pPr>
            <w:r>
              <w:rPr>
                <w:rFonts w:ascii="Arial Narrow" w:eastAsia="华文细黑" w:hAnsi="Arial Narrow" w:hint="eastAsia"/>
                <w:sz w:val="18"/>
                <w:szCs w:val="18"/>
              </w:rPr>
              <w:t>&lt;40mA@12V</w:t>
            </w:r>
          </w:p>
        </w:tc>
      </w:tr>
      <w:tr w:rsidR="00BF0BA9" w:rsidTr="00C93940">
        <w:tc>
          <w:tcPr>
            <w:tcW w:w="1714" w:type="dxa"/>
            <w:vAlign w:val="center"/>
          </w:tcPr>
          <w:p w:rsidR="00BF0BA9" w:rsidRDefault="00BF0BA9" w:rsidP="00C93940">
            <w:pPr>
              <w:spacing w:line="0" w:lineRule="atLeast"/>
              <w:jc w:val="left"/>
              <w:rPr>
                <w:rFonts w:ascii="Arial Narrow" w:eastAsia="华文细黑" w:hAnsi="Arial Narrow" w:hint="eastAsia"/>
                <w:sz w:val="18"/>
                <w:szCs w:val="18"/>
              </w:rPr>
            </w:pPr>
            <w:r>
              <w:rPr>
                <w:rFonts w:ascii="Arial Narrow" w:eastAsia="华文细黑" w:hAnsi="Arial Narrow" w:cs="Arial"/>
                <w:sz w:val="18"/>
                <w:szCs w:val="18"/>
              </w:rPr>
              <w:t>GPS positioning accuracy</w:t>
            </w:r>
          </w:p>
        </w:tc>
        <w:tc>
          <w:tcPr>
            <w:tcW w:w="1903" w:type="dxa"/>
            <w:vAlign w:val="center"/>
          </w:tcPr>
          <w:p w:rsidR="00BF0BA9" w:rsidRDefault="00BF0BA9" w:rsidP="00C93940">
            <w:pPr>
              <w:spacing w:line="0" w:lineRule="atLeast"/>
              <w:rPr>
                <w:rFonts w:ascii="Arial Narrow" w:eastAsia="华文细黑" w:hAnsi="Arial Narrow" w:hint="eastAsia"/>
                <w:sz w:val="18"/>
                <w:szCs w:val="18"/>
              </w:rPr>
            </w:pPr>
            <w:r>
              <w:rPr>
                <w:rFonts w:ascii="Arial Narrow" w:eastAsia="华文细黑" w:hAnsi="Arial Narrow" w:hint="eastAsia"/>
                <w:sz w:val="18"/>
                <w:szCs w:val="18"/>
              </w:rPr>
              <w:t>15m</w:t>
            </w:r>
          </w:p>
        </w:tc>
      </w:tr>
      <w:tr w:rsidR="00BF0BA9" w:rsidTr="00C93940">
        <w:tc>
          <w:tcPr>
            <w:tcW w:w="1714" w:type="dxa"/>
            <w:vAlign w:val="center"/>
          </w:tcPr>
          <w:p w:rsidR="00BF0BA9" w:rsidRDefault="00BF0BA9" w:rsidP="00C93940">
            <w:pPr>
              <w:spacing w:line="0" w:lineRule="atLeast"/>
              <w:jc w:val="left"/>
              <w:rPr>
                <w:rFonts w:ascii="Arial Narrow" w:eastAsia="华文细黑" w:hAnsi="Arial Narrow" w:hint="eastAsia"/>
                <w:sz w:val="18"/>
                <w:szCs w:val="18"/>
              </w:rPr>
            </w:pPr>
            <w:r>
              <w:rPr>
                <w:rFonts w:ascii="Arial Narrow" w:eastAsia="华文细黑" w:hAnsi="Arial Narrow" w:cs="Arial"/>
                <w:sz w:val="18"/>
                <w:szCs w:val="18"/>
              </w:rPr>
              <w:t>GSM positioning accuracy</w:t>
            </w:r>
          </w:p>
        </w:tc>
        <w:tc>
          <w:tcPr>
            <w:tcW w:w="1903" w:type="dxa"/>
            <w:vAlign w:val="center"/>
          </w:tcPr>
          <w:p w:rsidR="00BF0BA9" w:rsidRDefault="00BF0BA9" w:rsidP="00C93940">
            <w:pPr>
              <w:spacing w:line="0" w:lineRule="atLeast"/>
              <w:rPr>
                <w:rFonts w:ascii="Arial Narrow" w:eastAsia="华文细黑" w:hAnsi="Arial Narrow" w:hint="eastAsia"/>
                <w:sz w:val="18"/>
                <w:szCs w:val="18"/>
              </w:rPr>
            </w:pPr>
            <w:r>
              <w:rPr>
                <w:rFonts w:ascii="Arial Narrow" w:eastAsia="华文细黑" w:hAnsi="Arial Narrow" w:hint="eastAsia"/>
                <w:sz w:val="18"/>
                <w:szCs w:val="18"/>
              </w:rPr>
              <w:t>100m</w:t>
            </w:r>
          </w:p>
        </w:tc>
      </w:tr>
      <w:tr w:rsidR="00BF0BA9" w:rsidTr="00C93940">
        <w:trPr>
          <w:trHeight w:val="90"/>
        </w:trPr>
        <w:tc>
          <w:tcPr>
            <w:tcW w:w="1714" w:type="dxa"/>
            <w:vAlign w:val="center"/>
          </w:tcPr>
          <w:p w:rsidR="00BF0BA9" w:rsidRDefault="00BF0BA9" w:rsidP="00C93940">
            <w:pPr>
              <w:spacing w:line="0" w:lineRule="atLeast"/>
              <w:jc w:val="left"/>
              <w:rPr>
                <w:rFonts w:ascii="Arial Narrow" w:eastAsia="华文细黑" w:hAnsi="Arial Narrow" w:hint="eastAsia"/>
                <w:sz w:val="18"/>
                <w:szCs w:val="18"/>
              </w:rPr>
            </w:pPr>
            <w:r>
              <w:rPr>
                <w:rFonts w:ascii="Arial Narrow" w:eastAsia="华文细黑" w:hAnsi="Arial Narrow" w:cs="Arial"/>
                <w:sz w:val="18"/>
                <w:szCs w:val="18"/>
              </w:rPr>
              <w:t>GPS Frequency</w:t>
            </w:r>
          </w:p>
        </w:tc>
        <w:tc>
          <w:tcPr>
            <w:tcW w:w="1903" w:type="dxa"/>
            <w:vAlign w:val="center"/>
          </w:tcPr>
          <w:p w:rsidR="00BF0BA9" w:rsidRDefault="00BF0BA9" w:rsidP="00C93940">
            <w:pPr>
              <w:spacing w:line="0" w:lineRule="atLeast"/>
              <w:rPr>
                <w:rFonts w:ascii="Arial Narrow" w:eastAsia="华文细黑" w:hAnsi="Arial Narrow" w:hint="eastAsia"/>
                <w:sz w:val="18"/>
                <w:szCs w:val="18"/>
              </w:rPr>
            </w:pPr>
            <w:r>
              <w:rPr>
                <w:rFonts w:ascii="Arial Narrow" w:eastAsia="华文细黑" w:hAnsi="Arial Narrow" w:hint="eastAsia"/>
                <w:sz w:val="18"/>
                <w:szCs w:val="18"/>
              </w:rPr>
              <w:t>1575MHz</w:t>
            </w:r>
          </w:p>
        </w:tc>
      </w:tr>
      <w:tr w:rsidR="00BF0BA9" w:rsidTr="00C93940">
        <w:trPr>
          <w:trHeight w:val="190"/>
        </w:trPr>
        <w:tc>
          <w:tcPr>
            <w:tcW w:w="1714" w:type="dxa"/>
            <w:vAlign w:val="center"/>
          </w:tcPr>
          <w:p w:rsidR="00BF0BA9" w:rsidRDefault="00BF0BA9" w:rsidP="00C93940">
            <w:pPr>
              <w:spacing w:line="0" w:lineRule="atLeast"/>
              <w:jc w:val="left"/>
              <w:rPr>
                <w:rFonts w:ascii="Arial Narrow" w:eastAsia="华文细黑" w:hAnsi="Arial Narrow" w:hint="eastAsia"/>
                <w:sz w:val="18"/>
                <w:szCs w:val="18"/>
              </w:rPr>
            </w:pPr>
            <w:r>
              <w:rPr>
                <w:rFonts w:ascii="Arial Narrow" w:eastAsia="华文细黑" w:hAnsi="Arial Narrow" w:cs="Arial"/>
                <w:sz w:val="18"/>
                <w:szCs w:val="18"/>
              </w:rPr>
              <w:t>GSM Frequency</w:t>
            </w:r>
          </w:p>
        </w:tc>
        <w:tc>
          <w:tcPr>
            <w:tcW w:w="1903" w:type="dxa"/>
            <w:vAlign w:val="center"/>
          </w:tcPr>
          <w:p w:rsidR="00BF0BA9" w:rsidRDefault="00BF0BA9" w:rsidP="00C93940">
            <w:pPr>
              <w:spacing w:line="0" w:lineRule="atLeast"/>
              <w:rPr>
                <w:rFonts w:ascii="Arial Narrow" w:eastAsia="华文细黑" w:hAnsi="Arial Narrow" w:hint="eastAsia"/>
                <w:sz w:val="18"/>
                <w:szCs w:val="18"/>
              </w:rPr>
            </w:pPr>
            <w:r>
              <w:rPr>
                <w:rFonts w:ascii="Arial Narrow" w:eastAsia="华文细黑" w:hAnsi="Arial Narrow" w:hint="eastAsia"/>
                <w:sz w:val="18"/>
                <w:szCs w:val="18"/>
              </w:rPr>
              <w:t>850/900/1800/1900MHz</w:t>
            </w:r>
          </w:p>
        </w:tc>
      </w:tr>
      <w:tr w:rsidR="00BF0BA9" w:rsidTr="00C93940">
        <w:trPr>
          <w:trHeight w:val="240"/>
        </w:trPr>
        <w:tc>
          <w:tcPr>
            <w:tcW w:w="1714" w:type="dxa"/>
            <w:vAlign w:val="center"/>
          </w:tcPr>
          <w:p w:rsidR="00BF0BA9" w:rsidRDefault="00BF0BA9" w:rsidP="00C93940">
            <w:pPr>
              <w:spacing w:line="0" w:lineRule="atLeast"/>
              <w:jc w:val="left"/>
              <w:rPr>
                <w:rFonts w:ascii="Arial Narrow" w:eastAsia="华文细黑" w:hAnsi="Arial Narrow" w:hint="eastAsia"/>
                <w:sz w:val="18"/>
                <w:szCs w:val="18"/>
              </w:rPr>
            </w:pPr>
            <w:r>
              <w:rPr>
                <w:rFonts w:ascii="Arial Narrow" w:eastAsia="华文细黑" w:hAnsi="Arial Narrow" w:cs="Arial"/>
                <w:sz w:val="18"/>
                <w:szCs w:val="18"/>
              </w:rPr>
              <w:t>Hot/warm/cold start time</w:t>
            </w:r>
          </w:p>
        </w:tc>
        <w:tc>
          <w:tcPr>
            <w:tcW w:w="1903" w:type="dxa"/>
            <w:vAlign w:val="center"/>
          </w:tcPr>
          <w:p w:rsidR="00BF0BA9" w:rsidRDefault="00BF0BA9" w:rsidP="00C93940">
            <w:pPr>
              <w:spacing w:line="0" w:lineRule="atLeast"/>
              <w:rPr>
                <w:rFonts w:ascii="Arial Narrow" w:eastAsia="华文细黑" w:hAnsi="Arial Narrow" w:hint="eastAsia"/>
                <w:sz w:val="18"/>
                <w:szCs w:val="18"/>
              </w:rPr>
            </w:pPr>
            <w:r>
              <w:rPr>
                <w:rFonts w:ascii="Arial Narrow" w:eastAsia="华文细黑" w:hAnsi="Arial Narrow" w:hint="eastAsia"/>
                <w:sz w:val="18"/>
                <w:szCs w:val="18"/>
              </w:rPr>
              <w:t>&lt;3s</w:t>
            </w:r>
            <w:r>
              <w:rPr>
                <w:rFonts w:ascii="Arial Narrow" w:eastAsia="华文细黑" w:hAnsi="Arial Narrow" w:hint="eastAsia"/>
                <w:sz w:val="18"/>
                <w:szCs w:val="18"/>
              </w:rPr>
              <w:t>，</w:t>
            </w:r>
            <w:r>
              <w:rPr>
                <w:rFonts w:ascii="Arial Narrow" w:eastAsia="华文细黑" w:hAnsi="Arial Narrow" w:hint="eastAsia"/>
                <w:sz w:val="18"/>
                <w:szCs w:val="18"/>
              </w:rPr>
              <w:t>&lt;15s</w:t>
            </w:r>
            <w:r>
              <w:rPr>
                <w:rFonts w:ascii="Arial Narrow" w:eastAsia="华文细黑" w:hAnsi="Arial Narrow" w:hint="eastAsia"/>
                <w:sz w:val="18"/>
                <w:szCs w:val="18"/>
              </w:rPr>
              <w:t>，</w:t>
            </w:r>
            <w:r>
              <w:rPr>
                <w:rFonts w:ascii="Arial Narrow" w:eastAsia="华文细黑" w:hAnsi="Arial Narrow" w:hint="eastAsia"/>
                <w:sz w:val="18"/>
                <w:szCs w:val="18"/>
              </w:rPr>
              <w:t>&lt;60s</w:t>
            </w:r>
          </w:p>
        </w:tc>
      </w:tr>
      <w:tr w:rsidR="00BF0BA9" w:rsidTr="00C93940">
        <w:trPr>
          <w:trHeight w:val="240"/>
        </w:trPr>
        <w:tc>
          <w:tcPr>
            <w:tcW w:w="1714" w:type="dxa"/>
            <w:vAlign w:val="center"/>
          </w:tcPr>
          <w:p w:rsidR="00BF0BA9" w:rsidRDefault="00BF0BA9" w:rsidP="00C93940">
            <w:pPr>
              <w:spacing w:line="0" w:lineRule="atLeast"/>
              <w:jc w:val="left"/>
              <w:rPr>
                <w:rFonts w:ascii="Arial Narrow" w:eastAsia="华文细黑" w:hAnsi="Arial Narrow" w:cs="Arial" w:hint="eastAsia"/>
                <w:sz w:val="18"/>
                <w:szCs w:val="18"/>
              </w:rPr>
            </w:pPr>
            <w:r>
              <w:rPr>
                <w:rFonts w:ascii="Arial Narrow" w:eastAsia="华文细黑" w:hAnsi="Arial Narrow" w:cs="Arial" w:hint="eastAsia"/>
                <w:sz w:val="18"/>
                <w:szCs w:val="18"/>
              </w:rPr>
              <w:t>Battery capacity</w:t>
            </w:r>
          </w:p>
        </w:tc>
        <w:tc>
          <w:tcPr>
            <w:tcW w:w="1903" w:type="dxa"/>
            <w:vAlign w:val="center"/>
          </w:tcPr>
          <w:p w:rsidR="00BF0BA9" w:rsidRDefault="00BF0BA9" w:rsidP="00C93940">
            <w:pPr>
              <w:spacing w:line="0" w:lineRule="atLeast"/>
              <w:rPr>
                <w:rFonts w:ascii="Arial Narrow" w:eastAsia="华文细黑" w:hAnsi="Arial Narrow" w:hint="eastAsia"/>
                <w:sz w:val="18"/>
                <w:szCs w:val="18"/>
              </w:rPr>
            </w:pPr>
            <w:r>
              <w:rPr>
                <w:rFonts w:ascii="Arial Narrow" w:eastAsia="华文细黑" w:hAnsi="Arial Narrow" w:hint="eastAsia"/>
                <w:sz w:val="18"/>
                <w:szCs w:val="18"/>
              </w:rPr>
              <w:t>200mAh</w:t>
            </w:r>
          </w:p>
        </w:tc>
      </w:tr>
      <w:tr w:rsidR="00BF0BA9" w:rsidTr="00C93940">
        <w:trPr>
          <w:trHeight w:val="270"/>
        </w:trPr>
        <w:tc>
          <w:tcPr>
            <w:tcW w:w="1714" w:type="dxa"/>
            <w:vAlign w:val="center"/>
          </w:tcPr>
          <w:p w:rsidR="00BF0BA9" w:rsidRDefault="00BF0BA9" w:rsidP="00C93940">
            <w:pPr>
              <w:spacing w:line="0" w:lineRule="atLeast"/>
              <w:jc w:val="left"/>
              <w:rPr>
                <w:rFonts w:ascii="Arial Narrow" w:eastAsia="华文细黑" w:hAnsi="Arial Narrow" w:hint="eastAsia"/>
                <w:sz w:val="18"/>
                <w:szCs w:val="18"/>
              </w:rPr>
            </w:pPr>
            <w:r>
              <w:rPr>
                <w:rFonts w:ascii="Arial Narrow" w:eastAsia="华文细黑" w:hAnsi="Arial Narrow" w:cs="Arial"/>
                <w:sz w:val="18"/>
                <w:szCs w:val="18"/>
              </w:rPr>
              <w:t>Dimensions (mm)</w:t>
            </w:r>
          </w:p>
        </w:tc>
        <w:tc>
          <w:tcPr>
            <w:tcW w:w="1903" w:type="dxa"/>
            <w:vAlign w:val="center"/>
          </w:tcPr>
          <w:p w:rsidR="00BF0BA9" w:rsidRDefault="00BF0BA9" w:rsidP="00C93940">
            <w:pPr>
              <w:spacing w:line="0" w:lineRule="atLeast"/>
              <w:rPr>
                <w:rFonts w:ascii="Arial Narrow" w:eastAsia="华文细黑" w:hAnsi="Arial Narrow" w:hint="eastAsia"/>
                <w:sz w:val="18"/>
                <w:szCs w:val="18"/>
              </w:rPr>
            </w:pPr>
            <w:r>
              <w:rPr>
                <w:rFonts w:ascii="Arial Narrow" w:eastAsia="华文细黑" w:hAnsi="Arial Narrow" w:hint="eastAsia"/>
                <w:sz w:val="18"/>
                <w:szCs w:val="18"/>
                <w:lang w:val="zh-CN"/>
              </w:rPr>
              <w:t>56.5(</w:t>
            </w:r>
            <w:r>
              <w:rPr>
                <w:rFonts w:ascii="Arial Narrow" w:eastAsia="华文细黑" w:hAnsi="Arial Narrow" w:hint="eastAsia"/>
                <w:sz w:val="18"/>
                <w:szCs w:val="18"/>
              </w:rPr>
              <w:t xml:space="preserve">L)X </w:t>
            </w:r>
            <w:r>
              <w:rPr>
                <w:rFonts w:ascii="Arial Narrow" w:eastAsia="华文细黑" w:hAnsi="Arial Narrow" w:hint="eastAsia"/>
                <w:sz w:val="18"/>
                <w:szCs w:val="18"/>
                <w:lang w:val="zh-CN"/>
              </w:rPr>
              <w:t>47(W)</w:t>
            </w:r>
            <w:r>
              <w:rPr>
                <w:rFonts w:ascii="Arial Narrow" w:eastAsia="华文细黑" w:hAnsi="Arial Narrow" w:hint="eastAsia"/>
                <w:sz w:val="18"/>
                <w:szCs w:val="18"/>
              </w:rPr>
              <w:t xml:space="preserve"> X </w:t>
            </w:r>
            <w:r>
              <w:rPr>
                <w:rFonts w:ascii="Arial Narrow" w:eastAsia="华文细黑" w:hAnsi="Arial Narrow" w:hint="eastAsia"/>
                <w:sz w:val="18"/>
                <w:szCs w:val="18"/>
                <w:lang w:val="zh-CN"/>
              </w:rPr>
              <w:t>24.6(H)</w:t>
            </w:r>
          </w:p>
        </w:tc>
      </w:tr>
      <w:tr w:rsidR="00BF0BA9" w:rsidTr="00C93940">
        <w:trPr>
          <w:trHeight w:val="270"/>
        </w:trPr>
        <w:tc>
          <w:tcPr>
            <w:tcW w:w="1714" w:type="dxa"/>
            <w:vAlign w:val="center"/>
          </w:tcPr>
          <w:p w:rsidR="00BF0BA9" w:rsidRDefault="00BF0BA9" w:rsidP="00C93940">
            <w:pPr>
              <w:spacing w:line="0" w:lineRule="atLeast"/>
              <w:jc w:val="left"/>
              <w:rPr>
                <w:rFonts w:ascii="Arial Narrow" w:eastAsia="华文细黑" w:hAnsi="Arial Narrow" w:cs="Arial"/>
                <w:sz w:val="18"/>
                <w:szCs w:val="18"/>
              </w:rPr>
            </w:pPr>
            <w:r>
              <w:rPr>
                <w:rFonts w:ascii="Arial Narrow" w:eastAsia="华文细黑" w:hAnsi="Arial Narrow" w:cs="Arial" w:hint="eastAsia"/>
                <w:sz w:val="18"/>
                <w:szCs w:val="18"/>
              </w:rPr>
              <w:t>Operating temperature</w:t>
            </w:r>
          </w:p>
        </w:tc>
        <w:tc>
          <w:tcPr>
            <w:tcW w:w="1903" w:type="dxa"/>
            <w:vAlign w:val="center"/>
          </w:tcPr>
          <w:p w:rsidR="00BF0BA9" w:rsidRDefault="00BF0BA9" w:rsidP="00C93940">
            <w:pPr>
              <w:spacing w:line="0" w:lineRule="atLeast"/>
              <w:rPr>
                <w:rFonts w:ascii="Arial Narrow" w:eastAsia="华文细黑" w:hAnsi="Arial Narrow" w:hint="eastAsia"/>
                <w:sz w:val="18"/>
                <w:szCs w:val="18"/>
                <w:lang w:val="zh-CN"/>
              </w:rPr>
            </w:pPr>
            <w:r>
              <w:rPr>
                <w:rFonts w:ascii="Arial Narrow" w:eastAsia="华文细黑" w:hAnsi="Arial Narrow" w:hint="eastAsia"/>
                <w:sz w:val="16"/>
                <w:szCs w:val="16"/>
              </w:rPr>
              <w:t>-</w:t>
            </w:r>
            <w:r>
              <w:rPr>
                <w:rFonts w:ascii="Arial Narrow" w:eastAsia="华文细黑" w:hAnsi="Arial Narrow" w:hint="eastAsia"/>
                <w:bCs/>
                <w:sz w:val="18"/>
                <w:szCs w:val="18"/>
              </w:rPr>
              <w:t>20</w:t>
            </w:r>
            <w:r>
              <w:rPr>
                <w:rFonts w:ascii="Arial Narrow" w:eastAsia="华文细黑" w:hAnsi="Arial Narrow" w:hint="eastAsia"/>
                <w:bCs/>
                <w:sz w:val="18"/>
                <w:szCs w:val="18"/>
              </w:rPr>
              <w:t>℃</w:t>
            </w:r>
            <w:r>
              <w:rPr>
                <w:rFonts w:ascii="Arial Narrow" w:eastAsia="华文细黑" w:hAnsi="Arial Narrow" w:hint="eastAsia"/>
                <w:bCs/>
                <w:sz w:val="18"/>
                <w:szCs w:val="18"/>
              </w:rPr>
              <w:t>~70</w:t>
            </w:r>
            <w:r>
              <w:rPr>
                <w:rFonts w:ascii="Arial Narrow" w:eastAsia="华文细黑" w:hAnsi="Arial Narrow" w:hint="eastAsia"/>
                <w:bCs/>
                <w:sz w:val="18"/>
                <w:szCs w:val="18"/>
              </w:rPr>
              <w:t>℃</w:t>
            </w:r>
          </w:p>
        </w:tc>
      </w:tr>
      <w:tr w:rsidR="00BF0BA9" w:rsidTr="00C93940">
        <w:trPr>
          <w:trHeight w:val="270"/>
        </w:trPr>
        <w:tc>
          <w:tcPr>
            <w:tcW w:w="1714" w:type="dxa"/>
            <w:vAlign w:val="center"/>
          </w:tcPr>
          <w:p w:rsidR="00BF0BA9" w:rsidRDefault="00BF0BA9" w:rsidP="00C93940">
            <w:pPr>
              <w:spacing w:line="0" w:lineRule="atLeast"/>
              <w:jc w:val="left"/>
              <w:rPr>
                <w:rFonts w:ascii="Arial Narrow" w:eastAsia="华文细黑" w:hAnsi="Arial Narrow" w:cs="Arial"/>
                <w:sz w:val="18"/>
                <w:szCs w:val="18"/>
              </w:rPr>
            </w:pPr>
            <w:r>
              <w:rPr>
                <w:rFonts w:ascii="Arial Narrow" w:eastAsia="华文细黑" w:hAnsi="Arial Narrow" w:cs="Arial" w:hint="eastAsia"/>
                <w:sz w:val="18"/>
                <w:szCs w:val="18"/>
              </w:rPr>
              <w:t>Operating humidity</w:t>
            </w:r>
          </w:p>
        </w:tc>
        <w:tc>
          <w:tcPr>
            <w:tcW w:w="1903" w:type="dxa"/>
            <w:vAlign w:val="center"/>
          </w:tcPr>
          <w:p w:rsidR="00BF0BA9" w:rsidRDefault="00BF0BA9" w:rsidP="00C93940">
            <w:pPr>
              <w:spacing w:line="0" w:lineRule="atLeast"/>
              <w:rPr>
                <w:rFonts w:ascii="Arial Narrow" w:eastAsia="华文细黑" w:hAnsi="Arial Narrow" w:hint="eastAsia"/>
                <w:sz w:val="18"/>
                <w:szCs w:val="18"/>
                <w:lang w:val="zh-CN"/>
              </w:rPr>
            </w:pPr>
            <w:r>
              <w:rPr>
                <w:rFonts w:ascii="Arial Narrow" w:eastAsia="华文细黑" w:hAnsi="Arial Narrow" w:hint="eastAsia"/>
                <w:sz w:val="16"/>
                <w:szCs w:val="16"/>
              </w:rPr>
              <w:t>20%</w:t>
            </w:r>
            <w:r>
              <w:rPr>
                <w:rFonts w:ascii="Arial Narrow" w:eastAsia="华文细黑" w:hAnsi="Arial Narrow" w:hint="eastAsia"/>
                <w:sz w:val="16"/>
                <w:szCs w:val="16"/>
              </w:rPr>
              <w:t>～</w:t>
            </w:r>
            <w:r>
              <w:rPr>
                <w:rFonts w:ascii="Arial Narrow" w:eastAsia="华文细黑" w:hAnsi="Arial Narrow" w:hint="eastAsia"/>
                <w:sz w:val="16"/>
                <w:szCs w:val="16"/>
              </w:rPr>
              <w:t>80%RH</w:t>
            </w:r>
          </w:p>
        </w:tc>
      </w:tr>
      <w:tr w:rsidR="00BF0BA9" w:rsidTr="00C93940">
        <w:trPr>
          <w:trHeight w:val="150"/>
        </w:trPr>
        <w:tc>
          <w:tcPr>
            <w:tcW w:w="1714" w:type="dxa"/>
            <w:vAlign w:val="center"/>
          </w:tcPr>
          <w:p w:rsidR="00BF0BA9" w:rsidRDefault="00BF0BA9" w:rsidP="00C93940">
            <w:pPr>
              <w:spacing w:line="0" w:lineRule="atLeast"/>
              <w:jc w:val="left"/>
              <w:rPr>
                <w:rFonts w:ascii="Arial Narrow" w:eastAsia="华文细黑" w:hAnsi="Arial Narrow" w:hint="eastAsia"/>
                <w:sz w:val="18"/>
                <w:szCs w:val="18"/>
              </w:rPr>
            </w:pPr>
            <w:r>
              <w:rPr>
                <w:rFonts w:ascii="Arial Narrow" w:eastAsia="华文细黑" w:hAnsi="Arial Narrow" w:cs="Arial" w:hint="eastAsia"/>
                <w:sz w:val="18"/>
                <w:szCs w:val="18"/>
              </w:rPr>
              <w:t xml:space="preserve">Net </w:t>
            </w:r>
            <w:r>
              <w:rPr>
                <w:rFonts w:ascii="Arial Narrow" w:eastAsia="华文细黑" w:hAnsi="Arial Narrow" w:cs="Arial"/>
                <w:sz w:val="18"/>
                <w:szCs w:val="18"/>
              </w:rPr>
              <w:t>Weight</w:t>
            </w:r>
          </w:p>
        </w:tc>
        <w:tc>
          <w:tcPr>
            <w:tcW w:w="1903" w:type="dxa"/>
            <w:vAlign w:val="center"/>
          </w:tcPr>
          <w:p w:rsidR="00BF0BA9" w:rsidRDefault="00BF0BA9" w:rsidP="00C93940">
            <w:pPr>
              <w:spacing w:line="0" w:lineRule="atLeast"/>
              <w:rPr>
                <w:rFonts w:ascii="Arial Narrow" w:eastAsia="华文细黑" w:hAnsi="Arial Narrow" w:hint="eastAsia"/>
                <w:sz w:val="18"/>
                <w:szCs w:val="18"/>
              </w:rPr>
            </w:pPr>
            <w:r>
              <w:rPr>
                <w:rFonts w:ascii="Arial Narrow" w:eastAsia="华文细黑" w:hAnsi="Arial Narrow" w:hint="eastAsia"/>
                <w:sz w:val="18"/>
                <w:szCs w:val="18"/>
              </w:rPr>
              <w:t>56 g</w:t>
            </w:r>
          </w:p>
        </w:tc>
      </w:tr>
    </w:tbl>
    <w:p w:rsidR="00BF0BA9" w:rsidRDefault="00BF0BA9" w:rsidP="00BF0BA9">
      <w:pPr>
        <w:pStyle w:val="1"/>
        <w:spacing w:beforeLines="50" w:afterLines="30" w:line="0" w:lineRule="atLeast"/>
        <w:rPr>
          <w:rFonts w:ascii="Arial Unicode MS" w:eastAsia="Arial Unicode MS" w:hAnsi="Arial Unicode MS" w:cs="Arial Unicode MS" w:hint="eastAsia"/>
          <w:b w:val="0"/>
          <w:sz w:val="21"/>
          <w:szCs w:val="21"/>
        </w:rPr>
      </w:pPr>
      <w:bookmarkStart w:id="8" w:name="_Toc25699"/>
      <w:r>
        <w:rPr>
          <w:rFonts w:ascii="Arial Unicode MS" w:eastAsia="Arial Unicode MS" w:hAnsi="Arial Unicode MS" w:cs="Arial Unicode MS" w:hint="eastAsia"/>
          <w:bCs w:val="0"/>
          <w:sz w:val="21"/>
          <w:szCs w:val="21"/>
        </w:rPr>
        <w:lastRenderedPageBreak/>
        <w:t>Ⅱ. Components &amp; Accessories</w:t>
      </w:r>
      <w:bookmarkEnd w:id="8"/>
    </w:p>
    <w:p w:rsidR="00BF0BA9" w:rsidRDefault="00BF0BA9" w:rsidP="00BF0BA9">
      <w:pPr>
        <w:pStyle w:val="2"/>
        <w:spacing w:before="60" w:after="60" w:line="240" w:lineRule="auto"/>
        <w:jc w:val="left"/>
        <w:rPr>
          <w:rFonts w:ascii="华文细黑" w:eastAsia="华文细黑" w:hAnsi="华文细黑" w:hint="eastAsia"/>
          <w:b w:val="0"/>
          <w:bCs w:val="0"/>
          <w:sz w:val="21"/>
          <w:szCs w:val="21"/>
        </w:rPr>
      </w:pPr>
      <w:bookmarkStart w:id="9" w:name="_Toc4058"/>
      <w:r>
        <w:rPr>
          <w:rFonts w:eastAsia="华文细黑" w:cs="Arial"/>
          <w:b w:val="0"/>
          <w:bCs w:val="0"/>
          <w:sz w:val="21"/>
          <w:szCs w:val="21"/>
        </w:rPr>
        <w:t>2.1 Components</w:t>
      </w:r>
      <w:bookmarkEnd w:id="9"/>
    </w:p>
    <w:p w:rsidR="00BF0BA9" w:rsidRDefault="00BF0BA9" w:rsidP="00BF0BA9">
      <w:pPr>
        <w:spacing w:beforeLines="50" w:line="0" w:lineRule="atLeast"/>
        <w:jc w:val="left"/>
        <w:rPr>
          <w:rFonts w:ascii="Arial Narrow" w:eastAsia="华文细黑" w:hAnsi="Arial Narrow" w:cs="Arial" w:hint="eastAsia"/>
          <w:sz w:val="20"/>
        </w:rPr>
      </w:pPr>
      <w:r>
        <w:rPr>
          <w:rFonts w:ascii="Arial Narrow" w:eastAsia="华文细黑" w:hAnsi="Arial Narrow" w:hint="eastAsia"/>
          <w:bCs/>
          <w:noProof/>
          <w:szCs w:val="21"/>
        </w:rPr>
        <w:drawing>
          <wp:inline distT="0" distB="0" distL="0" distR="0">
            <wp:extent cx="2152650" cy="2876550"/>
            <wp:effectExtent l="1905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a:stretch>
                      <a:fillRect/>
                    </a:stretch>
                  </pic:blipFill>
                  <pic:spPr bwMode="auto">
                    <a:xfrm>
                      <a:off x="0" y="0"/>
                      <a:ext cx="2152650" cy="2876550"/>
                    </a:xfrm>
                    <a:prstGeom prst="rect">
                      <a:avLst/>
                    </a:prstGeom>
                    <a:noFill/>
                    <a:ln w="9525">
                      <a:noFill/>
                      <a:miter lim="800000"/>
                      <a:headEnd/>
                      <a:tailEnd/>
                    </a:ln>
                  </pic:spPr>
                </pic:pic>
              </a:graphicData>
            </a:graphic>
          </wp:inline>
        </w:drawing>
      </w:r>
    </w:p>
    <w:p w:rsidR="00BF0BA9" w:rsidRDefault="00BF0BA9" w:rsidP="00BF0BA9">
      <w:pPr>
        <w:spacing w:line="220" w:lineRule="exact"/>
        <w:rPr>
          <w:rFonts w:ascii="Arial Narrow" w:eastAsia="华文细黑" w:hAnsi="Arial Narrow" w:hint="eastAsia"/>
          <w:sz w:val="15"/>
          <w:szCs w:val="15"/>
        </w:rPr>
      </w:pPr>
    </w:p>
    <w:p w:rsidR="00BF0BA9" w:rsidRDefault="00BF0BA9" w:rsidP="00BF0BA9">
      <w:pPr>
        <w:pStyle w:val="1"/>
        <w:spacing w:beforeLines="50" w:afterLines="30" w:line="0" w:lineRule="atLeast"/>
        <w:jc w:val="left"/>
        <w:rPr>
          <w:rFonts w:ascii="黑体" w:eastAsia="黑体"/>
          <w:b w:val="0"/>
          <w:sz w:val="21"/>
          <w:szCs w:val="21"/>
        </w:rPr>
        <w:sectPr w:rsidR="00BF0BA9">
          <w:footerReference w:type="default" r:id="rId7"/>
          <w:footerReference w:type="first" r:id="rId8"/>
          <w:pgSz w:w="3969" w:h="6804"/>
          <w:pgMar w:top="284" w:right="284" w:bottom="284" w:left="284" w:header="0" w:footer="170" w:gutter="0"/>
          <w:pgNumType w:start="14"/>
          <w:cols w:space="720"/>
          <w:titlePg/>
          <w:docGrid w:linePitch="312"/>
        </w:sectPr>
      </w:pPr>
      <w:bookmarkStart w:id="10" w:name="_Toc330474369"/>
      <w:bookmarkStart w:id="11" w:name="_Toc17106"/>
      <w:bookmarkStart w:id="12" w:name="_Toc363740279"/>
    </w:p>
    <w:bookmarkEnd w:id="10"/>
    <w:bookmarkEnd w:id="11"/>
    <w:bookmarkEnd w:id="12"/>
    <w:p w:rsidR="00BF0BA9" w:rsidRDefault="00BF0BA9" w:rsidP="00BF0BA9">
      <w:pPr>
        <w:spacing w:line="0" w:lineRule="atLeast"/>
        <w:rPr>
          <w:rFonts w:ascii="Arial Narrow" w:eastAsia="华文细黑" w:hAnsi="Arial Narrow" w:hint="eastAsia"/>
          <w:bCs/>
          <w:szCs w:val="21"/>
        </w:rPr>
      </w:pPr>
    </w:p>
    <w:p w:rsidR="00BF0BA9" w:rsidRDefault="00BF0BA9" w:rsidP="00BF0BA9">
      <w:pPr>
        <w:spacing w:line="0" w:lineRule="atLeast"/>
        <w:rPr>
          <w:rFonts w:ascii="Arial Narrow" w:eastAsia="华文细黑" w:hAnsi="Arial Narrow" w:cs="Arial" w:hint="eastAsia"/>
          <w:bCs/>
          <w:szCs w:val="21"/>
        </w:rPr>
      </w:pPr>
      <w:r>
        <w:rPr>
          <w:rFonts w:ascii="Arial Narrow" w:eastAsia="华文细黑" w:hAnsi="Arial Narrow" w:cs="Arial"/>
          <w:bCs/>
          <w:szCs w:val="21"/>
        </w:rPr>
        <w:t>-Top Front</w:t>
      </w:r>
      <w:r>
        <w:rPr>
          <w:rFonts w:ascii="Arial Narrow" w:eastAsia="华文细黑" w:hAnsi="Arial Narrow" w:cs="Arial" w:hint="eastAsia"/>
          <w:bCs/>
          <w:szCs w:val="21"/>
        </w:rPr>
        <w:t>(Up side)-</w:t>
      </w:r>
    </w:p>
    <w:p w:rsidR="00BF0BA9" w:rsidRDefault="00BF0BA9" w:rsidP="00BF0BA9">
      <w:pPr>
        <w:pStyle w:val="2"/>
        <w:spacing w:before="60" w:after="60" w:line="240" w:lineRule="auto"/>
        <w:jc w:val="left"/>
        <w:rPr>
          <w:rFonts w:eastAsia="华文细黑" w:cs="Arial"/>
          <w:b w:val="0"/>
          <w:bCs w:val="0"/>
          <w:sz w:val="21"/>
          <w:szCs w:val="21"/>
        </w:rPr>
      </w:pPr>
      <w:bookmarkStart w:id="13" w:name="_Toc10387"/>
      <w:r>
        <w:rPr>
          <w:rFonts w:eastAsia="华文细黑" w:cs="Arial" w:hint="eastAsia"/>
          <w:b w:val="0"/>
          <w:bCs w:val="0"/>
          <w:sz w:val="21"/>
          <w:szCs w:val="21"/>
        </w:rPr>
        <w:lastRenderedPageBreak/>
        <w:t xml:space="preserve">2.2 </w:t>
      </w:r>
      <w:r>
        <w:rPr>
          <w:rFonts w:eastAsia="华文细黑" w:cs="Arial"/>
          <w:b w:val="0"/>
          <w:bCs w:val="0"/>
          <w:sz w:val="21"/>
          <w:szCs w:val="21"/>
        </w:rPr>
        <w:t>Accessories</w:t>
      </w:r>
      <w:bookmarkEnd w:id="13"/>
    </w:p>
    <w:p w:rsidR="00BF0BA9" w:rsidRDefault="00BF0BA9" w:rsidP="00BF0BA9">
      <w:pPr>
        <w:rPr>
          <w:rFonts w:ascii="Arial" w:eastAsia="华文细黑" w:hAnsi="Arial" w:cs="Arial" w:hint="eastAsia"/>
          <w:szCs w:val="21"/>
        </w:rPr>
      </w:pPr>
      <w:r>
        <w:rPr>
          <w:rFonts w:ascii="Arial" w:eastAsia="华文细黑" w:hAnsi="Arial" w:cs="Arial"/>
          <w:szCs w:val="21"/>
        </w:rPr>
        <w:t>（</w:t>
      </w:r>
      <w:r>
        <w:rPr>
          <w:rFonts w:ascii="Arial" w:eastAsia="华文细黑" w:hAnsi="Arial" w:cs="Arial" w:hint="eastAsia"/>
          <w:szCs w:val="21"/>
        </w:rPr>
        <w:t xml:space="preserve">only for </w:t>
      </w:r>
      <w:r>
        <w:rPr>
          <w:rFonts w:ascii="Arial" w:eastAsia="华文细黑" w:hAnsi="Arial" w:cs="Arial"/>
          <w:szCs w:val="21"/>
        </w:rPr>
        <w:t>reference</w:t>
      </w:r>
      <w:r>
        <w:rPr>
          <w:rFonts w:ascii="Arial" w:eastAsia="华文细黑" w:hAnsi="Arial" w:cs="Arial"/>
          <w:szCs w:val="21"/>
        </w:rPr>
        <w:t>）</w:t>
      </w:r>
    </w:p>
    <w:p w:rsidR="00BF0BA9" w:rsidRDefault="00BF0BA9" w:rsidP="00BF0BA9">
      <w:pPr>
        <w:spacing w:beforeLines="50" w:line="0" w:lineRule="atLeast"/>
        <w:jc w:val="center"/>
      </w:pPr>
      <w:r>
        <w:rPr>
          <w:rFonts w:hint="eastAsia"/>
        </w:rPr>
        <w:t xml:space="preserve"> </w:t>
      </w:r>
      <w:r>
        <w:rPr>
          <w:noProof/>
        </w:rPr>
        <w:drawing>
          <wp:inline distT="0" distB="0" distL="0" distR="0">
            <wp:extent cx="1028700" cy="838200"/>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1028700" cy="838200"/>
                    </a:xfrm>
                    <a:prstGeom prst="rect">
                      <a:avLst/>
                    </a:prstGeom>
                    <a:noFill/>
                    <a:ln w="9525">
                      <a:noFill/>
                      <a:miter lim="800000"/>
                      <a:headEnd/>
                      <a:tailEnd/>
                    </a:ln>
                  </pic:spPr>
                </pic:pic>
              </a:graphicData>
            </a:graphic>
          </wp:inline>
        </w:drawing>
      </w:r>
    </w:p>
    <w:p w:rsidR="00BF0BA9" w:rsidRDefault="00BF0BA9" w:rsidP="00BF0BA9">
      <w:pPr>
        <w:spacing w:beforeLines="50" w:line="0" w:lineRule="atLeast"/>
        <w:jc w:val="center"/>
        <w:rPr>
          <w:rFonts w:ascii="Arial Narrow" w:eastAsia="华文细黑" w:hAnsi="Arial Narrow" w:cs="Arial" w:hint="eastAsia"/>
          <w:sz w:val="20"/>
        </w:rPr>
      </w:pPr>
      <w:r>
        <w:rPr>
          <w:rFonts w:ascii="Arial Narrow" w:eastAsia="华文细黑" w:hAnsi="Arial Narrow" w:cs="Arial" w:hint="eastAsia"/>
          <w:sz w:val="20"/>
        </w:rPr>
        <w:t>Screws (standard)</w:t>
      </w:r>
    </w:p>
    <w:p w:rsidR="00BF0BA9" w:rsidRDefault="00BF0BA9" w:rsidP="00BF0BA9">
      <w:pPr>
        <w:spacing w:line="0" w:lineRule="atLeast"/>
        <w:jc w:val="center"/>
      </w:pPr>
      <w:r>
        <w:rPr>
          <w:noProof/>
        </w:rPr>
        <w:drawing>
          <wp:inline distT="0" distB="0" distL="0" distR="0">
            <wp:extent cx="2009775" cy="1438275"/>
            <wp:effectExtent l="1905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2009775" cy="1438275"/>
                    </a:xfrm>
                    <a:prstGeom prst="rect">
                      <a:avLst/>
                    </a:prstGeom>
                    <a:noFill/>
                    <a:ln w="9525">
                      <a:noFill/>
                      <a:miter lim="800000"/>
                      <a:headEnd/>
                      <a:tailEnd/>
                    </a:ln>
                  </pic:spPr>
                </pic:pic>
              </a:graphicData>
            </a:graphic>
          </wp:inline>
        </w:drawing>
      </w:r>
    </w:p>
    <w:p w:rsidR="00BF0BA9" w:rsidRDefault="00BF0BA9" w:rsidP="00BF0BA9">
      <w:pPr>
        <w:spacing w:beforeLines="50" w:line="0" w:lineRule="atLeast"/>
        <w:jc w:val="center"/>
        <w:rPr>
          <w:rFonts w:ascii="Arial Narrow" w:eastAsia="华文细黑" w:hAnsi="Arial Narrow" w:cs="Arial" w:hint="eastAsia"/>
          <w:sz w:val="20"/>
        </w:rPr>
      </w:pPr>
      <w:r>
        <w:rPr>
          <w:rFonts w:ascii="Arial Narrow" w:eastAsia="华文细黑" w:hAnsi="Arial Narrow" w:cs="Arial" w:hint="eastAsia"/>
          <w:sz w:val="20"/>
        </w:rPr>
        <w:t>OBD Extension Cable(optional)</w:t>
      </w:r>
    </w:p>
    <w:p w:rsidR="00BF0BA9" w:rsidRDefault="00BF0BA9" w:rsidP="00BF0BA9">
      <w:pPr>
        <w:spacing w:beforeLines="50" w:line="0" w:lineRule="atLeast"/>
        <w:jc w:val="left"/>
        <w:rPr>
          <w:rFonts w:ascii="Arial Narrow" w:eastAsia="华文细黑" w:hAnsi="Arial Narrow" w:cs="Arial" w:hint="eastAsia"/>
          <w:sz w:val="20"/>
        </w:rPr>
      </w:pPr>
      <w:bookmarkStart w:id="14" w:name="_Toc330474370"/>
      <w:bookmarkStart w:id="15" w:name="_Toc20513"/>
      <w:r>
        <w:rPr>
          <w:rFonts w:ascii="Arial Narrow" w:eastAsia="华文细黑" w:hAnsi="Arial Narrow" w:cs="Arial" w:hint="eastAsia"/>
          <w:sz w:val="20"/>
        </w:rPr>
        <w:t>Optional accessory for the device, when the OBD interface is not very good and the GPS signal is poor, we can use an extension cable to strength GPS signal.</w:t>
      </w:r>
    </w:p>
    <w:p w:rsidR="00BF0BA9" w:rsidRDefault="00BF0BA9" w:rsidP="00BF0BA9">
      <w:pPr>
        <w:pStyle w:val="1"/>
        <w:spacing w:before="10" w:after="6" w:line="240" w:lineRule="auto"/>
        <w:rPr>
          <w:rFonts w:ascii="Arial Unicode MS" w:eastAsia="Arial Unicode MS" w:hAnsi="Arial Unicode MS" w:cs="Arial Unicode MS" w:hint="eastAsia"/>
          <w:sz w:val="21"/>
          <w:szCs w:val="21"/>
        </w:rPr>
      </w:pPr>
      <w:bookmarkStart w:id="16" w:name="_Toc363740280"/>
      <w:bookmarkStart w:id="17" w:name="_Toc14010"/>
      <w:r>
        <w:rPr>
          <w:rFonts w:ascii="Arial Unicode MS" w:eastAsia="Arial Unicode MS" w:hAnsi="Arial Unicode MS" w:cs="Arial Unicode MS" w:hint="eastAsia"/>
          <w:sz w:val="21"/>
          <w:szCs w:val="21"/>
        </w:rPr>
        <w:lastRenderedPageBreak/>
        <w:t xml:space="preserve">Ⅲ. </w:t>
      </w:r>
      <w:bookmarkStart w:id="18" w:name="_Toc330474374"/>
      <w:bookmarkStart w:id="19" w:name="_Toc6715"/>
      <w:bookmarkStart w:id="20" w:name="_Toc363740282"/>
      <w:bookmarkStart w:id="21" w:name="_Toc330474375"/>
      <w:bookmarkStart w:id="22" w:name="_Toc15485"/>
      <w:bookmarkEnd w:id="14"/>
      <w:bookmarkEnd w:id="15"/>
      <w:bookmarkEnd w:id="16"/>
      <w:r>
        <w:rPr>
          <w:rFonts w:ascii="Arial Unicode MS" w:eastAsia="Arial Unicode MS" w:hAnsi="Arial Unicode MS" w:cs="Arial Unicode MS" w:hint="eastAsia"/>
          <w:sz w:val="21"/>
          <w:szCs w:val="21"/>
          <w:lang w:val="en-US" w:eastAsia="zh-CN"/>
        </w:rPr>
        <w:t xml:space="preserve">SIM card </w:t>
      </w:r>
      <w:r>
        <w:rPr>
          <w:rFonts w:ascii="Arial Unicode MS" w:eastAsia="Arial Unicode MS" w:hAnsi="Arial Unicode MS" w:cs="Arial Unicode MS" w:hint="eastAsia"/>
          <w:sz w:val="21"/>
          <w:szCs w:val="21"/>
        </w:rPr>
        <w:t>Installation</w:t>
      </w:r>
      <w:bookmarkEnd w:id="17"/>
      <w:bookmarkEnd w:id="18"/>
      <w:bookmarkEnd w:id="19"/>
      <w:bookmarkEnd w:id="20"/>
    </w:p>
    <w:p w:rsidR="00BF0BA9" w:rsidRDefault="00BF0BA9" w:rsidP="00BF0BA9">
      <w:pPr>
        <w:pStyle w:val="2"/>
        <w:spacing w:before="60" w:after="60" w:line="240" w:lineRule="auto"/>
        <w:jc w:val="left"/>
        <w:rPr>
          <w:rFonts w:ascii="华文细黑" w:eastAsia="华文细黑" w:hAnsi="华文细黑"/>
          <w:b w:val="0"/>
          <w:bCs w:val="0"/>
          <w:sz w:val="21"/>
          <w:szCs w:val="21"/>
        </w:rPr>
      </w:pPr>
      <w:bookmarkStart w:id="23" w:name="_Toc363740283"/>
      <w:bookmarkStart w:id="24" w:name="_Toc17978"/>
      <w:r>
        <w:rPr>
          <w:rFonts w:eastAsia="华文细黑" w:cs="Arial" w:hint="eastAsia"/>
          <w:b w:val="0"/>
          <w:bCs w:val="0"/>
          <w:sz w:val="21"/>
          <w:szCs w:val="21"/>
        </w:rPr>
        <w:t>3</w:t>
      </w:r>
      <w:r>
        <w:rPr>
          <w:rFonts w:eastAsia="华文细黑" w:cs="Arial"/>
          <w:b w:val="0"/>
          <w:bCs w:val="0"/>
          <w:sz w:val="21"/>
          <w:szCs w:val="21"/>
        </w:rPr>
        <w:t>.1 Before Installation</w:t>
      </w:r>
      <w:bookmarkEnd w:id="21"/>
      <w:bookmarkEnd w:id="22"/>
      <w:bookmarkEnd w:id="23"/>
      <w:bookmarkEnd w:id="24"/>
    </w:p>
    <w:p w:rsidR="00BF0BA9" w:rsidRDefault="00BF0BA9" w:rsidP="00BF0BA9">
      <w:pPr>
        <w:spacing w:line="240" w:lineRule="atLeast"/>
        <w:rPr>
          <w:rFonts w:ascii="Arial Narrow" w:eastAsia="华文细黑" w:hAnsi="Arial Narrow"/>
          <w:sz w:val="18"/>
        </w:rPr>
      </w:pPr>
      <w:r>
        <w:rPr>
          <w:rFonts w:ascii="Arial Narrow" w:eastAsia="华文细黑" w:hAnsi="Arial Narrow" w:hint="eastAsia"/>
          <w:sz w:val="18"/>
        </w:rPr>
        <w:t>3</w:t>
      </w:r>
      <w:r>
        <w:rPr>
          <w:rFonts w:ascii="Arial Narrow" w:eastAsia="华文细黑" w:hAnsi="Arial Narrow"/>
          <w:sz w:val="18"/>
        </w:rPr>
        <w:t>.1.1 Open the packing case, then check if the terminal is O</w:t>
      </w:r>
      <w:r>
        <w:rPr>
          <w:rFonts w:ascii="Arial Narrow" w:eastAsia="华文细黑" w:hAnsi="Arial Narrow" w:hint="eastAsia"/>
          <w:sz w:val="18"/>
        </w:rPr>
        <w:t>K</w:t>
      </w:r>
      <w:r>
        <w:rPr>
          <w:rFonts w:ascii="Arial Narrow" w:eastAsia="华文细黑" w:hAnsi="Arial Narrow"/>
          <w:sz w:val="18"/>
        </w:rPr>
        <w:t xml:space="preserve"> and the accessories are intact, or please contact your dealer;</w:t>
      </w:r>
    </w:p>
    <w:p w:rsidR="00BF0BA9" w:rsidRDefault="00BF0BA9" w:rsidP="00BF0BA9">
      <w:pPr>
        <w:spacing w:beforeLines="50" w:line="240" w:lineRule="atLeast"/>
        <w:jc w:val="left"/>
        <w:rPr>
          <w:rFonts w:ascii="Arial Narrow" w:eastAsia="华文细黑" w:hAnsi="Arial Narrow"/>
          <w:sz w:val="18"/>
        </w:rPr>
      </w:pPr>
      <w:r>
        <w:rPr>
          <w:rFonts w:ascii="Arial Narrow" w:eastAsia="华文细黑" w:hAnsi="Arial Narrow" w:hint="eastAsia"/>
          <w:sz w:val="18"/>
        </w:rPr>
        <w:t>3</w:t>
      </w:r>
      <w:r>
        <w:rPr>
          <w:rFonts w:ascii="Arial Narrow" w:eastAsia="华文细黑" w:hAnsi="Arial Narrow"/>
          <w:sz w:val="18"/>
        </w:rPr>
        <w:t>.1.2 Choosing a SIM card: You need a suitable SIM card for using the terminal, please contact your dealer if you have any question;</w:t>
      </w:r>
    </w:p>
    <w:p w:rsidR="00BF0BA9" w:rsidRDefault="00BF0BA9" w:rsidP="00BF0BA9">
      <w:pPr>
        <w:pStyle w:val="2"/>
        <w:spacing w:before="60" w:after="60" w:line="240" w:lineRule="auto"/>
        <w:rPr>
          <w:rFonts w:eastAsia="华文细黑" w:cs="Arial" w:hint="eastAsia"/>
          <w:b w:val="0"/>
          <w:bCs w:val="0"/>
          <w:sz w:val="21"/>
          <w:szCs w:val="21"/>
        </w:rPr>
      </w:pPr>
    </w:p>
    <w:p w:rsidR="00BF0BA9" w:rsidRDefault="00BF0BA9" w:rsidP="00BF0BA9">
      <w:pPr>
        <w:pStyle w:val="2"/>
        <w:spacing w:before="60" w:after="60" w:line="240" w:lineRule="auto"/>
        <w:rPr>
          <w:rFonts w:cs="Arial"/>
          <w:sz w:val="21"/>
          <w:szCs w:val="21"/>
        </w:rPr>
      </w:pPr>
      <w:bookmarkStart w:id="25" w:name="_Toc24848"/>
      <w:r>
        <w:rPr>
          <w:rFonts w:eastAsia="华文细黑" w:cs="Arial"/>
          <w:b w:val="0"/>
          <w:bCs w:val="0"/>
          <w:sz w:val="21"/>
          <w:szCs w:val="21"/>
        </w:rPr>
        <w:t>3.2 Card Installation</w:t>
      </w:r>
      <w:bookmarkEnd w:id="25"/>
    </w:p>
    <w:p w:rsidR="00BF0BA9" w:rsidRDefault="00BF0BA9" w:rsidP="00BF0BA9">
      <w:pPr>
        <w:spacing w:beforeLines="50" w:line="240" w:lineRule="atLeast"/>
        <w:jc w:val="left"/>
        <w:rPr>
          <w:rFonts w:ascii="Arial Narrow" w:eastAsia="华文细黑" w:hAnsi="Arial Narrow"/>
          <w:sz w:val="18"/>
        </w:rPr>
      </w:pPr>
      <w:r>
        <w:rPr>
          <w:rFonts w:ascii="Arial Narrow" w:eastAsia="华文细黑" w:hAnsi="Arial Narrow"/>
          <w:sz w:val="18"/>
        </w:rPr>
        <w:t>Pinch the sides of the front cover with one hand, the other hand gently open the back cover.</w:t>
      </w:r>
    </w:p>
    <w:p w:rsidR="00BF0BA9" w:rsidRDefault="00BF0BA9" w:rsidP="00BF0BA9">
      <w:pPr>
        <w:spacing w:beforeLines="50" w:line="240" w:lineRule="atLeast"/>
        <w:jc w:val="left"/>
        <w:rPr>
          <w:rFonts w:ascii="Arial Narrow" w:eastAsia="华文细黑" w:hAnsi="Arial Narrow"/>
          <w:sz w:val="18"/>
        </w:rPr>
      </w:pPr>
    </w:p>
    <w:p w:rsidR="00BF0BA9" w:rsidRDefault="00BF0BA9" w:rsidP="00BF0BA9">
      <w:pPr>
        <w:spacing w:line="220" w:lineRule="exact"/>
        <w:rPr>
          <w:rFonts w:ascii="Arial Narrow" w:eastAsia="华文细黑" w:hAnsi="Arial Narrow"/>
          <w:sz w:val="18"/>
        </w:rPr>
      </w:pPr>
      <w:r>
        <w:rPr>
          <w:rFonts w:ascii="Arial Narrow" w:eastAsia="华文细黑" w:hAnsi="Arial Narrow" w:hint="eastAsia"/>
          <w:sz w:val="18"/>
        </w:rPr>
        <w:t>P</w:t>
      </w:r>
      <w:r>
        <w:rPr>
          <w:rFonts w:ascii="Arial Narrow" w:eastAsia="华文细黑" w:hAnsi="Arial Narrow"/>
          <w:sz w:val="18"/>
        </w:rPr>
        <w:t>ull down the SIM card cover</w:t>
      </w:r>
      <w:r>
        <w:rPr>
          <w:rFonts w:ascii="Arial Narrow" w:eastAsia="华文细黑" w:hAnsi="Arial Narrow" w:hint="eastAsia"/>
          <w:sz w:val="18"/>
        </w:rPr>
        <w:t xml:space="preserve">, </w:t>
      </w:r>
      <w:r>
        <w:rPr>
          <w:rFonts w:ascii="Arial Narrow" w:eastAsia="华文细黑" w:hAnsi="Arial Narrow"/>
          <w:sz w:val="18"/>
        </w:rPr>
        <w:t>Turn the installed SIM card holder door to its original position, gently push the lid with your fingers so it is locked.</w:t>
      </w:r>
    </w:p>
    <w:p w:rsidR="00BF0BA9" w:rsidRDefault="00BF0BA9" w:rsidP="00BF0BA9">
      <w:pPr>
        <w:spacing w:line="220" w:lineRule="exact"/>
        <w:rPr>
          <w:rFonts w:ascii="Arial Narrow" w:eastAsia="华文细黑" w:hAnsi="Arial Narrow"/>
          <w:sz w:val="18"/>
        </w:rPr>
      </w:pPr>
    </w:p>
    <w:p w:rsidR="00BF0BA9" w:rsidRDefault="00BF0BA9" w:rsidP="00BF0BA9">
      <w:pPr>
        <w:spacing w:line="220" w:lineRule="exact"/>
        <w:rPr>
          <w:rFonts w:ascii="Arial Narrow" w:eastAsia="华文细黑" w:hAnsi="Arial Narrow"/>
          <w:sz w:val="18"/>
        </w:rPr>
      </w:pPr>
      <w:r>
        <w:rPr>
          <w:rFonts w:ascii="Arial Narrow" w:eastAsia="华文细黑" w:hAnsi="Arial Narrow"/>
          <w:sz w:val="18"/>
        </w:rPr>
        <w:t xml:space="preserve">Close the back cover, use a screwdriver to packaging the two screws into the </w:t>
      </w:r>
      <w:proofErr w:type="spellStart"/>
      <w:r>
        <w:rPr>
          <w:rFonts w:ascii="Arial Narrow" w:eastAsia="华文细黑" w:hAnsi="Arial Narrow"/>
          <w:sz w:val="18"/>
        </w:rPr>
        <w:t>the</w:t>
      </w:r>
      <w:proofErr w:type="spellEnd"/>
      <w:r>
        <w:rPr>
          <w:rFonts w:ascii="Arial Narrow" w:eastAsia="华文细黑" w:hAnsi="Arial Narrow"/>
          <w:sz w:val="18"/>
        </w:rPr>
        <w:t xml:space="preserve"> back cover.</w:t>
      </w:r>
    </w:p>
    <w:p w:rsidR="00BF0BA9" w:rsidRDefault="00BF0BA9" w:rsidP="00BF0BA9">
      <w:pPr>
        <w:spacing w:line="220" w:lineRule="exact"/>
        <w:rPr>
          <w:rFonts w:ascii="Arial Narrow" w:eastAsia="华文细黑" w:hAnsi="Arial Narrow"/>
          <w:sz w:val="18"/>
        </w:rPr>
      </w:pPr>
    </w:p>
    <w:p w:rsidR="00BF0BA9" w:rsidRDefault="00BF0BA9" w:rsidP="00BF0BA9">
      <w:pPr>
        <w:spacing w:beforeLines="50" w:line="240" w:lineRule="atLeast"/>
        <w:jc w:val="left"/>
        <w:rPr>
          <w:rFonts w:ascii="Arial Narrow" w:eastAsia="华文细黑" w:hAnsi="Arial Narrow"/>
          <w:sz w:val="18"/>
        </w:rPr>
      </w:pPr>
    </w:p>
    <w:p w:rsidR="00BF0BA9" w:rsidRDefault="00BF0BA9" w:rsidP="00BF0BA9">
      <w:pPr>
        <w:jc w:val="center"/>
        <w:rPr>
          <w:rFonts w:hint="eastAsia"/>
        </w:rPr>
      </w:pPr>
      <w:r>
        <w:rPr>
          <w:rFonts w:ascii="Arial Narrow" w:eastAsia="华文细黑" w:hAnsi="Arial Narrow" w:hint="eastAsia"/>
          <w:noProof/>
          <w:sz w:val="15"/>
          <w:szCs w:val="15"/>
        </w:rPr>
        <w:lastRenderedPageBreak/>
        <w:drawing>
          <wp:inline distT="0" distB="0" distL="0" distR="0">
            <wp:extent cx="2066925" cy="3667125"/>
            <wp:effectExtent l="19050" t="0" r="952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2066925" cy="3667125"/>
                    </a:xfrm>
                    <a:prstGeom prst="rect">
                      <a:avLst/>
                    </a:prstGeom>
                    <a:noFill/>
                    <a:ln w="9525">
                      <a:noFill/>
                      <a:miter lim="800000"/>
                      <a:headEnd/>
                      <a:tailEnd/>
                    </a:ln>
                  </pic:spPr>
                </pic:pic>
              </a:graphicData>
            </a:graphic>
          </wp:inline>
        </w:drawing>
      </w:r>
    </w:p>
    <w:p w:rsidR="00BF0BA9" w:rsidRDefault="00BF0BA9" w:rsidP="00BF0BA9">
      <w:pPr>
        <w:pStyle w:val="1"/>
        <w:spacing w:beforeLines="50" w:afterLines="30" w:line="0" w:lineRule="atLeast"/>
        <w:rPr>
          <w:rFonts w:ascii="Arial Unicode MS" w:eastAsia="Arial Unicode MS" w:hAnsi="Arial Unicode MS" w:cs="Arial Unicode MS" w:hint="eastAsia"/>
          <w:bCs w:val="0"/>
          <w:sz w:val="21"/>
          <w:szCs w:val="21"/>
        </w:rPr>
      </w:pPr>
      <w:bookmarkStart w:id="26" w:name="_Toc330474383"/>
      <w:bookmarkStart w:id="27" w:name="_Toc6261"/>
      <w:bookmarkStart w:id="28" w:name="_Toc363740285"/>
      <w:bookmarkStart w:id="29" w:name="_Toc3841"/>
      <w:r>
        <w:rPr>
          <w:rFonts w:ascii="Arial Unicode MS" w:eastAsia="Arial Unicode MS" w:hAnsi="Arial Unicode MS" w:cs="Arial Unicode MS" w:hint="eastAsia"/>
          <w:bCs w:val="0"/>
          <w:sz w:val="21"/>
          <w:szCs w:val="21"/>
        </w:rPr>
        <w:lastRenderedPageBreak/>
        <w:t>Ⅳ. Set up the terminal</w:t>
      </w:r>
      <w:bookmarkEnd w:id="26"/>
      <w:bookmarkEnd w:id="27"/>
      <w:bookmarkEnd w:id="28"/>
      <w:bookmarkEnd w:id="29"/>
    </w:p>
    <w:p w:rsidR="00BF0BA9" w:rsidRDefault="00BF0BA9" w:rsidP="00BF0BA9">
      <w:pPr>
        <w:pStyle w:val="2"/>
        <w:spacing w:before="60" w:after="60" w:line="240" w:lineRule="auto"/>
        <w:rPr>
          <w:rFonts w:ascii="华文细黑" w:eastAsia="华文细黑" w:hAnsi="华文细黑"/>
          <w:b w:val="0"/>
          <w:sz w:val="21"/>
        </w:rPr>
      </w:pPr>
      <w:bookmarkStart w:id="30" w:name="_Toc14976"/>
      <w:bookmarkStart w:id="31" w:name="_Toc330474384"/>
      <w:bookmarkStart w:id="32" w:name="_Toc16934"/>
      <w:bookmarkStart w:id="33" w:name="_Toc363740286"/>
      <w:r>
        <w:rPr>
          <w:rFonts w:eastAsia="华文细黑" w:cs="Arial" w:hint="eastAsia"/>
          <w:b w:val="0"/>
          <w:bCs w:val="0"/>
          <w:sz w:val="21"/>
          <w:szCs w:val="21"/>
        </w:rPr>
        <w:t>4.1 OBD interface position</w:t>
      </w:r>
      <w:bookmarkEnd w:id="30"/>
    </w:p>
    <w:p w:rsidR="00BF0BA9" w:rsidRDefault="00BF0BA9" w:rsidP="00BF0BA9">
      <w:pPr>
        <w:spacing w:line="220" w:lineRule="exact"/>
        <w:jc w:val="left"/>
        <w:rPr>
          <w:rFonts w:ascii="Arial Narrow" w:eastAsia="华文细黑" w:hAnsi="Arial Narrow" w:cs="Arial" w:hint="eastAsia"/>
          <w:sz w:val="18"/>
          <w:szCs w:val="18"/>
        </w:rPr>
      </w:pPr>
      <w:r>
        <w:rPr>
          <w:rFonts w:ascii="Arial Narrow" w:eastAsia="华文细黑" w:hAnsi="Arial Narrow" w:cs="Arial" w:hint="eastAsia"/>
          <w:sz w:val="18"/>
          <w:szCs w:val="18"/>
        </w:rPr>
        <w:t>In general, OBD interface under the steering wheel, note that some car</w:t>
      </w:r>
      <w:r>
        <w:rPr>
          <w:rFonts w:ascii="Arial Narrow" w:eastAsia="华文细黑" w:hAnsi="Arial Narrow" w:cs="Arial"/>
          <w:sz w:val="18"/>
          <w:szCs w:val="18"/>
        </w:rPr>
        <w:t>’</w:t>
      </w:r>
      <w:r>
        <w:rPr>
          <w:rFonts w:ascii="Arial Narrow" w:eastAsia="华文细黑" w:hAnsi="Arial Narrow" w:cs="Arial" w:hint="eastAsia"/>
          <w:sz w:val="18"/>
          <w:szCs w:val="18"/>
        </w:rPr>
        <w:t>s cover.</w:t>
      </w:r>
    </w:p>
    <w:p w:rsidR="00BF0BA9" w:rsidRDefault="00BF0BA9" w:rsidP="00BF0BA9">
      <w:pPr>
        <w:spacing w:line="220" w:lineRule="exact"/>
        <w:jc w:val="left"/>
        <w:rPr>
          <w:rFonts w:ascii="Arial Narrow" w:eastAsia="华文细黑" w:hAnsi="Arial Narrow" w:cs="Arial" w:hint="eastAsia"/>
          <w:sz w:val="18"/>
          <w:szCs w:val="18"/>
        </w:rPr>
      </w:pPr>
    </w:p>
    <w:p w:rsidR="00BF0BA9" w:rsidRDefault="00BF0BA9" w:rsidP="00BF0BA9">
      <w:pPr>
        <w:spacing w:line="220" w:lineRule="exact"/>
        <w:jc w:val="left"/>
        <w:rPr>
          <w:rFonts w:ascii="Arial Narrow" w:eastAsia="华文细黑" w:hAnsi="Arial Narrow" w:cs="Arial" w:hint="eastAsia"/>
          <w:sz w:val="18"/>
          <w:szCs w:val="18"/>
        </w:rPr>
      </w:pPr>
      <w:r>
        <w:rPr>
          <w:rFonts w:hint="eastAsia"/>
          <w:noProof/>
        </w:rPr>
        <w:drawing>
          <wp:anchor distT="0" distB="0" distL="114300" distR="114300" simplePos="0" relativeHeight="251667456" behindDoc="0" locked="0" layoutInCell="1" allowOverlap="1">
            <wp:simplePos x="0" y="0"/>
            <wp:positionH relativeFrom="column">
              <wp:posOffset>0</wp:posOffset>
            </wp:positionH>
            <wp:positionV relativeFrom="paragraph">
              <wp:posOffset>104775</wp:posOffset>
            </wp:positionV>
            <wp:extent cx="2157095" cy="1623060"/>
            <wp:effectExtent l="19050" t="0" r="0" b="0"/>
            <wp:wrapNone/>
            <wp:docPr id="18" name="图片 18" descr="GOT08安装400-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OT08安装400-300"/>
                    <pic:cNvPicPr>
                      <a:picLocks noChangeAspect="1" noChangeArrowheads="1"/>
                    </pic:cNvPicPr>
                  </pic:nvPicPr>
                  <pic:blipFill>
                    <a:blip r:embed="rId12" cstate="print"/>
                    <a:srcRect/>
                    <a:stretch>
                      <a:fillRect/>
                    </a:stretch>
                  </pic:blipFill>
                  <pic:spPr bwMode="auto">
                    <a:xfrm>
                      <a:off x="0" y="0"/>
                      <a:ext cx="2157095" cy="1623060"/>
                    </a:xfrm>
                    <a:prstGeom prst="rect">
                      <a:avLst/>
                    </a:prstGeom>
                    <a:noFill/>
                    <a:ln w="9525">
                      <a:noFill/>
                      <a:miter lim="800000"/>
                      <a:headEnd/>
                      <a:tailEnd/>
                    </a:ln>
                  </pic:spPr>
                </pic:pic>
              </a:graphicData>
            </a:graphic>
          </wp:anchor>
        </w:drawing>
      </w:r>
    </w:p>
    <w:p w:rsidR="00BF0BA9" w:rsidRDefault="00BF0BA9" w:rsidP="00BF0BA9">
      <w:pPr>
        <w:spacing w:line="220" w:lineRule="exact"/>
        <w:jc w:val="left"/>
        <w:rPr>
          <w:rFonts w:ascii="Arial Narrow" w:eastAsia="华文细黑" w:hAnsi="Arial Narrow" w:cs="Arial" w:hint="eastAsia"/>
          <w:sz w:val="18"/>
          <w:szCs w:val="18"/>
        </w:rPr>
      </w:pPr>
    </w:p>
    <w:p w:rsidR="00BF0BA9" w:rsidRDefault="00BF0BA9" w:rsidP="00BF0BA9">
      <w:pPr>
        <w:spacing w:line="220" w:lineRule="exact"/>
        <w:jc w:val="left"/>
        <w:rPr>
          <w:rFonts w:ascii="Arial Narrow" w:eastAsia="华文细黑" w:hAnsi="Arial Narrow" w:cs="Arial" w:hint="eastAsia"/>
          <w:sz w:val="18"/>
          <w:szCs w:val="18"/>
        </w:rPr>
      </w:pPr>
    </w:p>
    <w:p w:rsidR="00BF0BA9" w:rsidRDefault="00BF0BA9" w:rsidP="00BF0BA9">
      <w:pPr>
        <w:spacing w:line="220" w:lineRule="exact"/>
        <w:jc w:val="left"/>
        <w:rPr>
          <w:rFonts w:ascii="Arial Narrow" w:eastAsia="华文细黑" w:hAnsi="Arial Narrow" w:cs="Arial" w:hint="eastAsia"/>
          <w:sz w:val="18"/>
          <w:szCs w:val="18"/>
        </w:rPr>
      </w:pPr>
    </w:p>
    <w:p w:rsidR="00BF0BA9" w:rsidRDefault="00BF0BA9" w:rsidP="00BF0BA9">
      <w:pPr>
        <w:spacing w:line="220" w:lineRule="exact"/>
        <w:jc w:val="left"/>
        <w:rPr>
          <w:rFonts w:ascii="Arial Narrow" w:eastAsia="华文细黑" w:hAnsi="Arial Narrow" w:cs="Arial" w:hint="eastAsia"/>
          <w:sz w:val="18"/>
          <w:szCs w:val="18"/>
        </w:rPr>
      </w:pPr>
    </w:p>
    <w:p w:rsidR="00BF0BA9" w:rsidRDefault="00BF0BA9" w:rsidP="00BF0BA9">
      <w:pPr>
        <w:spacing w:line="220" w:lineRule="exact"/>
        <w:jc w:val="left"/>
        <w:rPr>
          <w:rFonts w:ascii="Arial Narrow" w:eastAsia="华文细黑" w:hAnsi="Arial Narrow" w:cs="Arial" w:hint="eastAsia"/>
          <w:sz w:val="18"/>
          <w:szCs w:val="18"/>
        </w:rPr>
      </w:pPr>
    </w:p>
    <w:p w:rsidR="00BF0BA9" w:rsidRDefault="00BF0BA9" w:rsidP="00BF0BA9">
      <w:pPr>
        <w:spacing w:line="220" w:lineRule="exact"/>
        <w:jc w:val="left"/>
        <w:rPr>
          <w:rFonts w:ascii="Arial Narrow" w:eastAsia="华文细黑" w:hAnsi="Arial Narrow" w:cs="Arial" w:hint="eastAsia"/>
          <w:sz w:val="18"/>
          <w:szCs w:val="18"/>
        </w:rPr>
      </w:pPr>
    </w:p>
    <w:p w:rsidR="00BF0BA9" w:rsidRDefault="00BF0BA9" w:rsidP="00BF0BA9">
      <w:pPr>
        <w:spacing w:line="220" w:lineRule="exact"/>
        <w:jc w:val="left"/>
        <w:rPr>
          <w:rFonts w:ascii="Arial Narrow" w:eastAsia="华文细黑" w:hAnsi="Arial Narrow" w:cs="Arial" w:hint="eastAsia"/>
          <w:sz w:val="18"/>
          <w:szCs w:val="18"/>
        </w:rPr>
      </w:pPr>
    </w:p>
    <w:p w:rsidR="00BF0BA9" w:rsidRDefault="00BF0BA9" w:rsidP="00BF0BA9">
      <w:pPr>
        <w:spacing w:line="220" w:lineRule="exact"/>
        <w:jc w:val="left"/>
        <w:rPr>
          <w:rFonts w:ascii="Arial Narrow" w:eastAsia="华文细黑" w:hAnsi="Arial Narrow" w:cs="Arial" w:hint="eastAsia"/>
          <w:sz w:val="18"/>
          <w:szCs w:val="18"/>
        </w:rPr>
      </w:pPr>
    </w:p>
    <w:p w:rsidR="00BF0BA9" w:rsidRDefault="00BF0BA9" w:rsidP="00BF0BA9">
      <w:pPr>
        <w:spacing w:line="220" w:lineRule="exact"/>
        <w:jc w:val="left"/>
        <w:rPr>
          <w:rFonts w:ascii="Arial Narrow" w:eastAsia="华文细黑" w:hAnsi="Arial Narrow" w:cs="Arial" w:hint="eastAsia"/>
          <w:sz w:val="18"/>
          <w:szCs w:val="18"/>
        </w:rPr>
      </w:pPr>
    </w:p>
    <w:p w:rsidR="00BF0BA9" w:rsidRDefault="00BF0BA9" w:rsidP="00BF0BA9">
      <w:pPr>
        <w:spacing w:line="220" w:lineRule="exact"/>
        <w:jc w:val="left"/>
        <w:rPr>
          <w:rFonts w:ascii="Arial Narrow" w:eastAsia="华文细黑" w:hAnsi="Arial Narrow" w:cs="Arial" w:hint="eastAsia"/>
          <w:sz w:val="18"/>
          <w:szCs w:val="18"/>
        </w:rPr>
      </w:pPr>
    </w:p>
    <w:p w:rsidR="00BF0BA9" w:rsidRDefault="00BF0BA9" w:rsidP="00BF0BA9">
      <w:pPr>
        <w:spacing w:line="220" w:lineRule="exact"/>
        <w:jc w:val="left"/>
        <w:rPr>
          <w:rFonts w:ascii="Arial Narrow" w:eastAsia="华文细黑" w:hAnsi="Arial Narrow" w:cs="Arial" w:hint="eastAsia"/>
          <w:sz w:val="18"/>
          <w:szCs w:val="18"/>
        </w:rPr>
      </w:pPr>
    </w:p>
    <w:p w:rsidR="00BF0BA9" w:rsidRDefault="00BF0BA9" w:rsidP="00BF0BA9">
      <w:pPr>
        <w:spacing w:line="220" w:lineRule="exact"/>
        <w:jc w:val="left"/>
        <w:rPr>
          <w:rFonts w:ascii="Arial Narrow" w:eastAsia="华文细黑" w:hAnsi="Arial Narrow" w:cs="Arial" w:hint="eastAsia"/>
          <w:sz w:val="18"/>
          <w:szCs w:val="18"/>
        </w:rPr>
      </w:pPr>
    </w:p>
    <w:p w:rsidR="00BF0BA9" w:rsidRDefault="00BF0BA9" w:rsidP="00BF0BA9">
      <w:pPr>
        <w:spacing w:line="220" w:lineRule="exact"/>
        <w:jc w:val="left"/>
        <w:rPr>
          <w:rFonts w:ascii="Arial Narrow" w:eastAsia="华文细黑" w:hAnsi="Arial Narrow" w:cs="Arial" w:hint="eastAsia"/>
          <w:sz w:val="18"/>
          <w:szCs w:val="18"/>
        </w:rPr>
      </w:pPr>
      <w:r>
        <w:rPr>
          <w:rFonts w:ascii="Arial Narrow" w:eastAsia="华文细黑" w:hAnsi="Arial Narrow"/>
          <w:b/>
          <w:bCs/>
          <w:noProof/>
          <w:sz w:val="15"/>
          <w:szCs w:val="15"/>
        </w:rPr>
        <w:drawing>
          <wp:anchor distT="0" distB="0" distL="114300" distR="114300" simplePos="0" relativeHeight="251666432" behindDoc="1" locked="0" layoutInCell="1" allowOverlap="1">
            <wp:simplePos x="0" y="0"/>
            <wp:positionH relativeFrom="column">
              <wp:posOffset>0</wp:posOffset>
            </wp:positionH>
            <wp:positionV relativeFrom="paragraph">
              <wp:posOffset>48260</wp:posOffset>
            </wp:positionV>
            <wp:extent cx="2156460" cy="767715"/>
            <wp:effectExtent l="19050" t="0" r="0" b="0"/>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srcRect/>
                    <a:stretch>
                      <a:fillRect/>
                    </a:stretch>
                  </pic:blipFill>
                  <pic:spPr bwMode="auto">
                    <a:xfrm>
                      <a:off x="0" y="0"/>
                      <a:ext cx="2156460" cy="767715"/>
                    </a:xfrm>
                    <a:prstGeom prst="rect">
                      <a:avLst/>
                    </a:prstGeom>
                    <a:noFill/>
                    <a:ln w="9525">
                      <a:noFill/>
                      <a:miter lim="800000"/>
                      <a:headEnd/>
                      <a:tailEnd/>
                    </a:ln>
                  </pic:spPr>
                </pic:pic>
              </a:graphicData>
            </a:graphic>
          </wp:anchor>
        </w:drawing>
      </w:r>
    </w:p>
    <w:p w:rsidR="00BF0BA9" w:rsidRDefault="00BF0BA9" w:rsidP="00BF0BA9">
      <w:pPr>
        <w:spacing w:line="220" w:lineRule="exact"/>
        <w:jc w:val="left"/>
        <w:rPr>
          <w:rFonts w:ascii="Arial Narrow" w:eastAsia="华文细黑" w:hAnsi="Arial Narrow" w:cs="Arial" w:hint="eastAsia"/>
          <w:sz w:val="18"/>
          <w:szCs w:val="18"/>
        </w:rPr>
      </w:pPr>
    </w:p>
    <w:p w:rsidR="00BF0BA9" w:rsidRDefault="00BF0BA9" w:rsidP="00BF0BA9">
      <w:pPr>
        <w:spacing w:line="220" w:lineRule="exact"/>
        <w:jc w:val="left"/>
        <w:rPr>
          <w:rFonts w:ascii="Arial Narrow" w:eastAsia="华文细黑" w:hAnsi="Arial Narrow" w:cs="Arial" w:hint="eastAsia"/>
          <w:sz w:val="18"/>
          <w:szCs w:val="18"/>
        </w:rPr>
      </w:pPr>
    </w:p>
    <w:p w:rsidR="00BF0BA9" w:rsidRDefault="00BF0BA9" w:rsidP="00BF0BA9">
      <w:pPr>
        <w:spacing w:line="220" w:lineRule="exact"/>
        <w:jc w:val="left"/>
        <w:rPr>
          <w:rFonts w:ascii="Arial Narrow" w:eastAsia="华文细黑" w:hAnsi="Arial Narrow" w:cs="Arial" w:hint="eastAsia"/>
          <w:sz w:val="18"/>
          <w:szCs w:val="18"/>
        </w:rPr>
      </w:pPr>
    </w:p>
    <w:p w:rsidR="00BF0BA9" w:rsidRDefault="00BF0BA9" w:rsidP="00BF0BA9">
      <w:pPr>
        <w:spacing w:line="220" w:lineRule="exact"/>
        <w:jc w:val="left"/>
        <w:rPr>
          <w:rFonts w:ascii="Arial Narrow" w:eastAsia="华文细黑" w:hAnsi="Arial Narrow" w:cs="Arial" w:hint="eastAsia"/>
          <w:sz w:val="18"/>
          <w:szCs w:val="18"/>
        </w:rPr>
      </w:pPr>
    </w:p>
    <w:p w:rsidR="00BF0BA9" w:rsidRDefault="00BF0BA9" w:rsidP="00BF0BA9">
      <w:pPr>
        <w:spacing w:line="220" w:lineRule="exact"/>
        <w:jc w:val="left"/>
        <w:rPr>
          <w:rFonts w:ascii="Arial Narrow" w:eastAsia="华文细黑" w:hAnsi="Arial Narrow" w:cs="Arial" w:hint="eastAsia"/>
          <w:sz w:val="18"/>
          <w:szCs w:val="18"/>
        </w:rPr>
      </w:pPr>
    </w:p>
    <w:p w:rsidR="00BF0BA9" w:rsidRDefault="00BF0BA9" w:rsidP="00BF0BA9">
      <w:pPr>
        <w:pStyle w:val="2"/>
        <w:spacing w:before="60" w:after="60" w:line="240" w:lineRule="auto"/>
        <w:rPr>
          <w:rFonts w:ascii="华文细黑" w:eastAsia="华文细黑" w:hAnsi="华文细黑" w:hint="eastAsia"/>
          <w:b w:val="0"/>
        </w:rPr>
      </w:pPr>
      <w:bookmarkStart w:id="34" w:name="_Toc17916"/>
      <w:r>
        <w:rPr>
          <w:rFonts w:eastAsia="华文细黑" w:cs="Arial" w:hint="eastAsia"/>
          <w:b w:val="0"/>
          <w:bCs w:val="0"/>
          <w:sz w:val="21"/>
          <w:szCs w:val="21"/>
        </w:rPr>
        <w:lastRenderedPageBreak/>
        <w:t>4.2 Terminal Installation</w:t>
      </w:r>
      <w:bookmarkEnd w:id="34"/>
    </w:p>
    <w:p w:rsidR="00BF0BA9" w:rsidRDefault="00BF0BA9" w:rsidP="00BF0BA9">
      <w:pPr>
        <w:rPr>
          <w:rFonts w:ascii="Arial Narrow" w:eastAsia="华文细黑" w:hAnsi="Arial Narrow" w:cs="Arial" w:hint="eastAsia"/>
          <w:sz w:val="18"/>
          <w:szCs w:val="18"/>
        </w:rPr>
      </w:pPr>
      <w:r>
        <w:rPr>
          <w:rFonts w:ascii="Arial Narrow" w:eastAsia="华文细黑" w:hAnsi="Arial Narrow" w:cs="Arial" w:hint="eastAsia"/>
          <w:sz w:val="18"/>
          <w:szCs w:val="18"/>
        </w:rPr>
        <w:t>Plug the device in the original car OBD interface can, pay attention to plug tight. Ensure that the top surface of the terminal (receiving side) towards the sky.</w:t>
      </w:r>
    </w:p>
    <w:p w:rsidR="00BF0BA9" w:rsidRDefault="00BF0BA9" w:rsidP="00BF0BA9">
      <w:pPr>
        <w:rPr>
          <w:rFonts w:ascii="Arial Narrow" w:eastAsia="华文细黑" w:hAnsi="Arial Narrow" w:cs="Arial" w:hint="eastAsia"/>
          <w:sz w:val="18"/>
          <w:szCs w:val="18"/>
        </w:rPr>
      </w:pPr>
    </w:p>
    <w:p w:rsidR="00BF0BA9" w:rsidRDefault="00BF0BA9" w:rsidP="00BF0BA9">
      <w:pPr>
        <w:pStyle w:val="2"/>
        <w:spacing w:before="60" w:after="60" w:line="240" w:lineRule="auto"/>
        <w:rPr>
          <w:rFonts w:ascii="华文细黑" w:eastAsia="华文细黑" w:hAnsi="华文细黑" w:hint="eastAsia"/>
          <w:b w:val="0"/>
        </w:rPr>
      </w:pPr>
      <w:bookmarkStart w:id="35" w:name="_Toc12241"/>
      <w:r>
        <w:rPr>
          <w:rFonts w:eastAsia="华文细黑" w:cs="Arial" w:hint="eastAsia"/>
          <w:b w:val="0"/>
          <w:bCs w:val="0"/>
          <w:sz w:val="21"/>
          <w:szCs w:val="21"/>
        </w:rPr>
        <w:t>4.3 Use Extension cable</w:t>
      </w:r>
      <w:bookmarkEnd w:id="35"/>
    </w:p>
    <w:p w:rsidR="00BF0BA9" w:rsidRDefault="00BF0BA9" w:rsidP="00BF0BA9">
      <w:pPr>
        <w:rPr>
          <w:rFonts w:ascii="Arial Narrow" w:eastAsia="华文细黑" w:hAnsi="Arial Narrow" w:cs="Arial" w:hint="eastAsia"/>
          <w:sz w:val="18"/>
          <w:szCs w:val="18"/>
        </w:rPr>
      </w:pPr>
      <w:r>
        <w:rPr>
          <w:rFonts w:ascii="Arial Narrow" w:eastAsia="华文细黑" w:hAnsi="Arial Narrow" w:cs="Arial" w:hint="eastAsia"/>
          <w:sz w:val="18"/>
          <w:szCs w:val="18"/>
        </w:rPr>
        <w:t xml:space="preserve">After installing the terminal, if the top side </w:t>
      </w:r>
      <w:proofErr w:type="spellStart"/>
      <w:r>
        <w:rPr>
          <w:rFonts w:ascii="Arial Narrow" w:eastAsia="华文细黑" w:hAnsi="Arial Narrow" w:cs="Arial" w:hint="eastAsia"/>
          <w:sz w:val="18"/>
          <w:szCs w:val="18"/>
        </w:rPr>
        <w:t>can not</w:t>
      </w:r>
      <w:proofErr w:type="spellEnd"/>
      <w:r>
        <w:rPr>
          <w:rFonts w:ascii="Arial Narrow" w:eastAsia="华文细黑" w:hAnsi="Arial Narrow" w:cs="Arial" w:hint="eastAsia"/>
          <w:sz w:val="18"/>
          <w:szCs w:val="18"/>
        </w:rPr>
        <w:t xml:space="preserve"> face the sky, please observe LED, if lights flash constantly, which means that the signal is not good. Use an extension cable connect the device and OBD interface to strength receiving GPS signals.  </w:t>
      </w:r>
    </w:p>
    <w:p w:rsidR="00BF0BA9" w:rsidRDefault="00BF0BA9" w:rsidP="00BF0BA9">
      <w:pPr>
        <w:rPr>
          <w:rFonts w:ascii="Arial Narrow" w:eastAsia="华文细黑" w:hAnsi="Arial Narrow" w:cs="Arial" w:hint="eastAsia"/>
          <w:sz w:val="18"/>
          <w:szCs w:val="18"/>
        </w:rPr>
      </w:pPr>
      <w:r>
        <w:rPr>
          <w:rFonts w:ascii="Arial Narrow" w:eastAsia="华文细黑" w:hAnsi="Arial Narrow" w:cs="Arial" w:hint="eastAsia"/>
          <w:sz w:val="18"/>
          <w:szCs w:val="18"/>
        </w:rPr>
        <w:t xml:space="preserve">Make sure the upside upward sky without metal blocks. Suggest to install the terminal in the following places: </w:t>
      </w:r>
    </w:p>
    <w:p w:rsidR="00BF0BA9" w:rsidRDefault="00BF0BA9" w:rsidP="00BF0BA9">
      <w:pPr>
        <w:rPr>
          <w:rFonts w:ascii="Arial Narrow" w:eastAsia="华文细黑" w:hAnsi="Arial Narrow" w:cs="Arial" w:hint="eastAsia"/>
          <w:sz w:val="18"/>
          <w:szCs w:val="18"/>
        </w:rPr>
      </w:pPr>
      <w:r>
        <w:rPr>
          <w:rFonts w:ascii="Arial Narrow" w:eastAsia="华文细黑" w:hAnsi="Arial Narrow" w:cs="Arial" w:hint="eastAsia"/>
          <w:sz w:val="18"/>
          <w:szCs w:val="18"/>
        </w:rPr>
        <w:t>1</w:t>
      </w:r>
      <w:r>
        <w:rPr>
          <w:rFonts w:ascii="Arial Narrow" w:eastAsia="华文细黑" w:hAnsi="Arial Narrow" w:cs="Arial" w:hint="eastAsia"/>
          <w:sz w:val="18"/>
          <w:szCs w:val="18"/>
        </w:rPr>
        <w:t>）</w:t>
      </w:r>
      <w:r>
        <w:rPr>
          <w:rFonts w:ascii="Arial Narrow" w:eastAsia="华文细黑" w:hAnsi="Arial Narrow" w:cs="Arial" w:hint="eastAsia"/>
          <w:sz w:val="18"/>
          <w:szCs w:val="18"/>
        </w:rPr>
        <w:t>The hiding place below the front windshield trim panel;</w:t>
      </w:r>
    </w:p>
    <w:p w:rsidR="00BF0BA9" w:rsidRDefault="00BF0BA9" w:rsidP="00BF0BA9">
      <w:pPr>
        <w:rPr>
          <w:rFonts w:ascii="Arial Narrow" w:eastAsia="华文细黑" w:hAnsi="Arial Narrow" w:cs="Arial" w:hint="eastAsia"/>
          <w:sz w:val="18"/>
          <w:szCs w:val="18"/>
        </w:rPr>
      </w:pPr>
      <w:r>
        <w:rPr>
          <w:rFonts w:ascii="Arial Narrow" w:eastAsia="华文细黑" w:hAnsi="Arial Narrow" w:cs="Arial" w:hint="eastAsia"/>
          <w:sz w:val="18"/>
          <w:szCs w:val="18"/>
        </w:rPr>
        <w:t>2</w:t>
      </w:r>
      <w:r>
        <w:rPr>
          <w:rFonts w:ascii="Arial Narrow" w:eastAsia="华文细黑" w:hAnsi="Arial Narrow" w:cs="Arial" w:hint="eastAsia"/>
          <w:sz w:val="18"/>
          <w:szCs w:val="18"/>
        </w:rPr>
        <w:t>）</w:t>
      </w:r>
      <w:r>
        <w:rPr>
          <w:rFonts w:ascii="Arial Narrow" w:eastAsia="华文细黑" w:hAnsi="Arial Narrow" w:cs="Arial" w:hint="eastAsia"/>
          <w:sz w:val="18"/>
          <w:szCs w:val="18"/>
        </w:rPr>
        <w:t>The hiding place around the front dash(if the surface is not made of metal);</w:t>
      </w:r>
    </w:p>
    <w:p w:rsidR="00BF0BA9" w:rsidRDefault="00BF0BA9" w:rsidP="00BF0BA9">
      <w:pPr>
        <w:rPr>
          <w:rFonts w:ascii="Arial Narrow" w:eastAsia="华文细黑" w:hAnsi="Arial Narrow" w:cs="Arial" w:hint="eastAsia"/>
          <w:sz w:val="18"/>
          <w:szCs w:val="18"/>
        </w:rPr>
      </w:pPr>
      <w:r>
        <w:rPr>
          <w:rFonts w:ascii="Arial Narrow" w:eastAsia="华文细黑" w:hAnsi="Arial Narrow" w:cs="Arial" w:hint="eastAsia"/>
          <w:sz w:val="18"/>
          <w:szCs w:val="18"/>
        </w:rPr>
        <w:t>3</w:t>
      </w:r>
      <w:r>
        <w:rPr>
          <w:rFonts w:ascii="Arial Narrow" w:eastAsia="华文细黑" w:hAnsi="Arial Narrow" w:cs="Arial" w:hint="eastAsia"/>
          <w:sz w:val="18"/>
          <w:szCs w:val="18"/>
        </w:rPr>
        <w:t>）</w:t>
      </w:r>
      <w:r>
        <w:rPr>
          <w:rFonts w:ascii="Arial Narrow" w:eastAsia="华文细黑" w:hAnsi="Arial Narrow" w:cs="Arial" w:hint="eastAsia"/>
          <w:sz w:val="18"/>
          <w:szCs w:val="18"/>
        </w:rPr>
        <w:t xml:space="preserve">The place under the rear windshield; </w:t>
      </w:r>
    </w:p>
    <w:p w:rsidR="00BF0BA9" w:rsidRDefault="00BF0BA9" w:rsidP="00BF0BA9">
      <w:pPr>
        <w:rPr>
          <w:rFonts w:ascii="Arial Narrow" w:eastAsia="华文细黑" w:hAnsi="Arial Narrow" w:cs="Arial" w:hint="eastAsia"/>
          <w:sz w:val="18"/>
          <w:szCs w:val="18"/>
        </w:rPr>
      </w:pPr>
    </w:p>
    <w:p w:rsidR="00BF0BA9" w:rsidRDefault="00BF0BA9" w:rsidP="00BF0BA9">
      <w:pPr>
        <w:rPr>
          <w:rFonts w:ascii="Arial Narrow" w:eastAsia="华文细黑" w:hAnsi="Arial Narrow" w:cs="Arial" w:hint="eastAsia"/>
          <w:sz w:val="18"/>
          <w:szCs w:val="18"/>
        </w:rPr>
      </w:pPr>
    </w:p>
    <w:p w:rsidR="00BF0BA9" w:rsidRDefault="00BF0BA9" w:rsidP="00BF0BA9">
      <w:pPr>
        <w:rPr>
          <w:rFonts w:ascii="Arial Narrow" w:eastAsia="华文细黑" w:hAnsi="Arial Narrow" w:cs="Arial" w:hint="eastAsia"/>
          <w:sz w:val="18"/>
          <w:szCs w:val="18"/>
        </w:rPr>
      </w:pPr>
    </w:p>
    <w:p w:rsidR="00BF0BA9" w:rsidRDefault="00BF0BA9" w:rsidP="00BF0BA9">
      <w:pPr>
        <w:rPr>
          <w:rFonts w:ascii="Arial Narrow" w:eastAsia="华文细黑" w:hAnsi="Arial Narrow" w:cs="Arial" w:hint="eastAsia"/>
          <w:sz w:val="18"/>
          <w:szCs w:val="18"/>
        </w:rPr>
      </w:pPr>
    </w:p>
    <w:p w:rsidR="00BF0BA9" w:rsidRDefault="00BF0BA9" w:rsidP="00BF0BA9">
      <w:pPr>
        <w:rPr>
          <w:rFonts w:ascii="Arial Narrow" w:eastAsia="华文细黑" w:hAnsi="Arial Narrow" w:cs="Arial" w:hint="eastAsia"/>
          <w:sz w:val="18"/>
          <w:szCs w:val="18"/>
        </w:rPr>
      </w:pPr>
      <w:r>
        <w:rPr>
          <w:rFonts w:ascii="Arial Narrow" w:eastAsia="华文细黑" w:hAnsi="Arial Narrow" w:cs="Arial" w:hint="eastAsia"/>
          <w:noProof/>
          <w:sz w:val="18"/>
          <w:szCs w:val="18"/>
        </w:rPr>
        <w:lastRenderedPageBreak/>
        <w:drawing>
          <wp:inline distT="0" distB="0" distL="0" distR="0">
            <wp:extent cx="2152650" cy="2962275"/>
            <wp:effectExtent l="1905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2152650" cy="2962275"/>
                    </a:xfrm>
                    <a:prstGeom prst="rect">
                      <a:avLst/>
                    </a:prstGeom>
                    <a:noFill/>
                    <a:ln w="9525">
                      <a:noFill/>
                      <a:miter lim="800000"/>
                      <a:headEnd/>
                      <a:tailEnd/>
                    </a:ln>
                  </pic:spPr>
                </pic:pic>
              </a:graphicData>
            </a:graphic>
          </wp:inline>
        </w:drawing>
      </w:r>
    </w:p>
    <w:p w:rsidR="00BF0BA9" w:rsidRDefault="00BF0BA9" w:rsidP="00BF0BA9">
      <w:pPr>
        <w:rPr>
          <w:rFonts w:ascii="Arial Narrow" w:eastAsia="华文细黑" w:hAnsi="Arial Narrow" w:cs="Arial" w:hint="eastAsia"/>
          <w:sz w:val="18"/>
          <w:szCs w:val="18"/>
        </w:rPr>
      </w:pPr>
    </w:p>
    <w:p w:rsidR="00BF0BA9" w:rsidRDefault="00BF0BA9" w:rsidP="00BF0BA9">
      <w:pPr>
        <w:rPr>
          <w:rFonts w:ascii="Arial Narrow" w:eastAsia="华文细黑" w:hAnsi="Arial Narrow" w:cs="Arial" w:hint="eastAsia"/>
          <w:sz w:val="18"/>
          <w:szCs w:val="18"/>
        </w:rPr>
      </w:pPr>
      <w:r>
        <w:rPr>
          <w:rFonts w:ascii="Arial Narrow" w:eastAsia="华文细黑" w:hAnsi="Arial Narrow" w:cs="Arial" w:hint="eastAsia"/>
          <w:sz w:val="18"/>
          <w:szCs w:val="18"/>
        </w:rPr>
        <w:pict>
          <v:rect id="_x0000_s1036" style="position:absolute;left:0;text-align:left;margin-left:-1.65pt;margin-top:.8pt;width:174pt;height:55.2pt;z-index:-251655168" fillcolor="#ddd" stroked="f"/>
        </w:pict>
      </w:r>
      <w:r>
        <w:rPr>
          <w:rFonts w:ascii="Arial Narrow" w:eastAsia="华文细黑" w:hAnsi="Arial Narrow" w:cs="Arial" w:hint="eastAsia"/>
          <w:sz w:val="18"/>
          <w:szCs w:val="18"/>
        </w:rPr>
        <w:t xml:space="preserve">Notice: The GSM and GPS signal may be weakened if there is metal thermal insulation layer or heating layer on the front windshield, the terminal may work abnormally, so please change the place to install the terminal. </w:t>
      </w:r>
    </w:p>
    <w:p w:rsidR="00BF0BA9" w:rsidRDefault="00BF0BA9" w:rsidP="00BF0BA9">
      <w:pPr>
        <w:pStyle w:val="1"/>
        <w:spacing w:beforeLines="50" w:afterLines="30" w:line="0" w:lineRule="atLeast"/>
        <w:rPr>
          <w:rFonts w:ascii="黑体" w:eastAsia="黑体"/>
          <w:b w:val="0"/>
          <w:sz w:val="21"/>
          <w:szCs w:val="21"/>
        </w:rPr>
      </w:pPr>
      <w:bookmarkStart w:id="36" w:name="_Toc27368"/>
      <w:r>
        <w:rPr>
          <w:rFonts w:ascii="Arial Unicode MS" w:eastAsia="Arial Unicode MS" w:hAnsi="Arial Unicode MS" w:cs="Arial Unicode MS" w:hint="eastAsia"/>
          <w:bCs w:val="0"/>
          <w:sz w:val="21"/>
          <w:szCs w:val="21"/>
        </w:rPr>
        <w:lastRenderedPageBreak/>
        <w:t>Ⅴ. Use the terminal</w:t>
      </w:r>
      <w:bookmarkEnd w:id="31"/>
      <w:bookmarkEnd w:id="32"/>
      <w:bookmarkEnd w:id="33"/>
      <w:bookmarkEnd w:id="36"/>
      <w:r>
        <w:rPr>
          <w:rFonts w:ascii="黑体" w:eastAsia="黑体"/>
          <w:b w:val="0"/>
          <w:sz w:val="21"/>
          <w:szCs w:val="21"/>
        </w:rPr>
        <w:t xml:space="preserve"> </w:t>
      </w:r>
    </w:p>
    <w:p w:rsidR="00BF0BA9" w:rsidRDefault="00BF0BA9" w:rsidP="00BF0BA9">
      <w:pPr>
        <w:pStyle w:val="2"/>
        <w:spacing w:before="60" w:after="60" w:line="240" w:lineRule="auto"/>
        <w:jc w:val="left"/>
        <w:rPr>
          <w:rFonts w:ascii="华文细黑" w:eastAsia="华文细黑" w:hAnsi="华文细黑"/>
          <w:b w:val="0"/>
          <w:bCs w:val="0"/>
          <w:sz w:val="21"/>
          <w:szCs w:val="21"/>
        </w:rPr>
      </w:pPr>
      <w:bookmarkStart w:id="37" w:name="_Toc330474385"/>
      <w:bookmarkStart w:id="38" w:name="_Toc19175"/>
      <w:bookmarkStart w:id="39" w:name="_Toc363740287"/>
      <w:bookmarkStart w:id="40" w:name="_Toc14224"/>
      <w:r>
        <w:rPr>
          <w:rFonts w:eastAsia="华文细黑" w:cs="Arial" w:hint="eastAsia"/>
          <w:b w:val="0"/>
          <w:bCs w:val="0"/>
          <w:sz w:val="21"/>
          <w:szCs w:val="21"/>
        </w:rPr>
        <w:t>5</w:t>
      </w:r>
      <w:r>
        <w:rPr>
          <w:rFonts w:eastAsia="华文细黑" w:cs="Arial"/>
          <w:b w:val="0"/>
          <w:bCs w:val="0"/>
          <w:sz w:val="21"/>
          <w:szCs w:val="21"/>
        </w:rPr>
        <w:t>.1 Power on</w:t>
      </w:r>
      <w:bookmarkEnd w:id="37"/>
      <w:bookmarkEnd w:id="38"/>
      <w:bookmarkEnd w:id="39"/>
      <w:bookmarkEnd w:id="40"/>
      <w:r>
        <w:rPr>
          <w:rFonts w:eastAsia="华文细黑" w:cs="Arial"/>
          <w:b w:val="0"/>
          <w:bCs w:val="0"/>
          <w:sz w:val="21"/>
          <w:szCs w:val="21"/>
        </w:rPr>
        <w:t xml:space="preserve"> </w:t>
      </w:r>
    </w:p>
    <w:p w:rsidR="00BF0BA9" w:rsidRDefault="00BF0BA9" w:rsidP="00BF0BA9">
      <w:pPr>
        <w:spacing w:line="220" w:lineRule="exact"/>
        <w:rPr>
          <w:rFonts w:ascii="Arial Narrow" w:eastAsia="华文细黑" w:hAnsi="Arial Narrow" w:cs="Arial" w:hint="eastAsia"/>
          <w:sz w:val="18"/>
          <w:szCs w:val="18"/>
        </w:rPr>
      </w:pPr>
      <w:r>
        <w:rPr>
          <w:rFonts w:ascii="Arial Narrow" w:eastAsia="华文细黑" w:hAnsi="Arial Narrow" w:cs="Arial" w:hint="eastAsia"/>
          <w:sz w:val="18"/>
          <w:szCs w:val="18"/>
        </w:rPr>
        <w:t xml:space="preserve">Connect terminal to the vehicle OBD interface and it </w:t>
      </w:r>
      <w:proofErr w:type="spellStart"/>
      <w:r>
        <w:rPr>
          <w:rFonts w:ascii="Arial Narrow" w:eastAsia="华文细黑" w:hAnsi="Arial Narrow" w:cs="Arial" w:hint="eastAsia"/>
          <w:sz w:val="18"/>
          <w:szCs w:val="18"/>
        </w:rPr>
        <w:t>wll</w:t>
      </w:r>
      <w:proofErr w:type="spellEnd"/>
      <w:r>
        <w:rPr>
          <w:rFonts w:ascii="Arial Narrow" w:eastAsia="华文细黑" w:hAnsi="Arial Narrow" w:cs="Arial" w:hint="eastAsia"/>
          <w:sz w:val="18"/>
          <w:szCs w:val="18"/>
        </w:rPr>
        <w:t xml:space="preserve"> power on.</w:t>
      </w:r>
    </w:p>
    <w:p w:rsidR="00BF0BA9" w:rsidRDefault="00BF0BA9" w:rsidP="00BF0BA9">
      <w:pPr>
        <w:pStyle w:val="2"/>
        <w:spacing w:before="60" w:after="60" w:line="240" w:lineRule="auto"/>
        <w:jc w:val="left"/>
        <w:rPr>
          <w:rFonts w:ascii="华文细黑" w:eastAsia="华文细黑" w:hAnsi="华文细黑"/>
          <w:b w:val="0"/>
          <w:bCs w:val="0"/>
          <w:sz w:val="21"/>
          <w:szCs w:val="21"/>
        </w:rPr>
      </w:pPr>
      <w:bookmarkStart w:id="41" w:name="_Toc330474386"/>
      <w:bookmarkStart w:id="42" w:name="_Toc13779"/>
      <w:bookmarkStart w:id="43" w:name="_Toc363740288"/>
      <w:bookmarkStart w:id="44" w:name="_Toc24768"/>
      <w:r>
        <w:rPr>
          <w:rFonts w:eastAsia="华文细黑" w:cs="Arial" w:hint="eastAsia"/>
          <w:b w:val="0"/>
          <w:bCs w:val="0"/>
          <w:sz w:val="21"/>
          <w:szCs w:val="21"/>
        </w:rPr>
        <w:t>5</w:t>
      </w:r>
      <w:r>
        <w:rPr>
          <w:rFonts w:eastAsia="华文细黑" w:cs="Arial"/>
          <w:b w:val="0"/>
          <w:bCs w:val="0"/>
          <w:sz w:val="21"/>
          <w:szCs w:val="21"/>
        </w:rPr>
        <w:t>.2 LED indicators</w:t>
      </w:r>
      <w:bookmarkEnd w:id="41"/>
      <w:bookmarkEnd w:id="42"/>
      <w:bookmarkEnd w:id="43"/>
      <w:bookmarkEnd w:id="44"/>
    </w:p>
    <w:p w:rsidR="00BF0BA9" w:rsidRDefault="00BF0BA9" w:rsidP="00BF0BA9">
      <w:pPr>
        <w:spacing w:line="220" w:lineRule="exact"/>
        <w:rPr>
          <w:rFonts w:ascii="Arial Narrow" w:eastAsia="华文细黑" w:hAnsi="Arial Narrow" w:cs="Arial" w:hint="eastAsia"/>
          <w:sz w:val="18"/>
          <w:szCs w:val="18"/>
        </w:rPr>
      </w:pPr>
      <w:r>
        <w:rPr>
          <w:rFonts w:ascii="Arial Narrow" w:eastAsia="华文细黑" w:hAnsi="Arial Narrow" w:cs="Arial" w:hint="eastAsia"/>
          <w:sz w:val="18"/>
          <w:szCs w:val="18"/>
        </w:rPr>
        <w:t xml:space="preserve">The red LED flickers fast when the terminal is searching for GSM network, it flickers intermittently when the terminal has registered the GSM network successfully. </w:t>
      </w:r>
    </w:p>
    <w:p w:rsidR="00BF0BA9" w:rsidRDefault="00BF0BA9" w:rsidP="00BF0BA9">
      <w:pPr>
        <w:spacing w:line="220" w:lineRule="exact"/>
        <w:rPr>
          <w:rFonts w:ascii="Arial Narrow" w:eastAsia="华文细黑" w:hAnsi="Arial Narrow" w:cs="Arial" w:hint="eastAsia"/>
          <w:sz w:val="18"/>
          <w:szCs w:val="18"/>
        </w:rPr>
      </w:pPr>
      <w:r>
        <w:rPr>
          <w:rFonts w:ascii="Arial Narrow" w:eastAsia="华文细黑" w:hAnsi="Arial Narrow" w:cs="Arial" w:hint="eastAsia"/>
          <w:sz w:val="18"/>
          <w:szCs w:val="18"/>
        </w:rPr>
        <w:t>The blue LED flickers fast when the terminal is searching for the GPS satellite signal, it flickers intermittently when the terminal when the terminal has searched the satellites and can be positioned.</w:t>
      </w:r>
    </w:p>
    <w:p w:rsidR="00BF0BA9" w:rsidRDefault="00BF0BA9" w:rsidP="00BF0BA9">
      <w:pPr>
        <w:spacing w:line="0" w:lineRule="atLeast"/>
        <w:jc w:val="center"/>
        <w:rPr>
          <w:rFonts w:ascii="Arial Narrow" w:eastAsia="华文细黑" w:hAnsi="Arial Narrow" w:hint="eastAsia"/>
          <w:color w:val="999999"/>
          <w:sz w:val="11"/>
          <w:szCs w:val="18"/>
        </w:rPr>
      </w:pPr>
    </w:p>
    <w:p w:rsidR="00BF0BA9" w:rsidRDefault="00BF0BA9" w:rsidP="00BF0BA9">
      <w:pPr>
        <w:spacing w:line="0" w:lineRule="atLeast"/>
        <w:jc w:val="center"/>
        <w:rPr>
          <w:rFonts w:ascii="Arial Narrow" w:eastAsia="华文细黑" w:hAnsi="Arial Narrow" w:hint="eastAsia"/>
          <w:color w:val="999999"/>
          <w:sz w:val="11"/>
          <w:szCs w:val="18"/>
        </w:rPr>
      </w:pPr>
      <w:r>
        <w:rPr>
          <w:rFonts w:ascii="Arial Narrow" w:eastAsia="华文细黑" w:hAnsi="Arial Narrow" w:cs="Arial"/>
          <w:sz w:val="18"/>
          <w:szCs w:val="18"/>
        </w:rPr>
      </w:r>
      <w:r>
        <w:rPr>
          <w:rFonts w:ascii="Arial Narrow" w:eastAsia="华文细黑" w:hAnsi="Arial Narrow" w:cs="Arial"/>
          <w:sz w:val="18"/>
          <w:szCs w:val="18"/>
        </w:rPr>
        <w:pict>
          <v:group id="_x0000_s1026" alt="" style="width:124.7pt;height:127.6pt;mso-position-horizontal-relative:char;mso-position-vertical-relative:line" coordsize="1720,17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720;height:1723" o:preferrelative="f">
              <v:fill o:detectmouseclick="t"/>
              <o:lock v:ext="edit" text="t"/>
            </v:shape>
            <v:shape id="_x0000_s1028" type="#_x0000_t75" style="position:absolute;width:1720;height:1723">
              <v:imagedata r:id="rId15" o:title=""/>
            </v:shape>
            <v:shape id="_x0000_s1029" type="#_x0000_t75" style="position:absolute;left:960;top:703;width:662;height:352;rotation:90">
              <v:imagedata r:id="rId16" o:title=""/>
            </v:shape>
            <v:line id="_x0000_s1030" style="position:absolute" from="1297,601" to="1297,732" strokecolor="#339" strokeweight="3pt"/>
            <v:line id="_x0000_s1031" style="position:absolute" from="1297,997" to="1297,1129" strokecolor="#f30" strokeweight="3pt"/>
            <w10:wrap type="none"/>
            <w10:anchorlock/>
          </v:group>
        </w:pict>
      </w:r>
    </w:p>
    <w:p w:rsidR="00BF0BA9" w:rsidRDefault="00BF0BA9" w:rsidP="00BF0BA9">
      <w:pPr>
        <w:spacing w:beforeLines="20" w:afterLines="20" w:line="0" w:lineRule="atLeast"/>
        <w:jc w:val="left"/>
        <w:rPr>
          <w:rFonts w:ascii="Arial Narrow" w:eastAsia="华文细黑" w:hAnsi="Arial Narrow" w:cs="Arial"/>
          <w:sz w:val="18"/>
          <w:szCs w:val="18"/>
        </w:rPr>
        <w:sectPr w:rsidR="00BF0BA9">
          <w:type w:val="continuous"/>
          <w:pgSz w:w="3969" w:h="6804"/>
          <w:pgMar w:top="284" w:right="284" w:bottom="284" w:left="284" w:header="0" w:footer="170" w:gutter="0"/>
          <w:cols w:space="720"/>
          <w:titlePg/>
          <w:docGrid w:linePitch="312"/>
        </w:sectPr>
      </w:pPr>
    </w:p>
    <w:p w:rsidR="00BF0BA9" w:rsidRDefault="00BF0BA9" w:rsidP="00BF0BA9">
      <w:pPr>
        <w:spacing w:beforeLines="20" w:afterLines="20" w:line="0" w:lineRule="atLeast"/>
        <w:jc w:val="left"/>
        <w:rPr>
          <w:rFonts w:ascii="Arial Narrow" w:eastAsia="华文细黑" w:hAnsi="Arial Narrow" w:hint="eastAsia"/>
          <w:sz w:val="18"/>
          <w:szCs w:val="18"/>
        </w:rPr>
      </w:pPr>
      <w:r>
        <w:rPr>
          <w:rFonts w:ascii="Arial Narrow" w:eastAsia="华文细黑" w:hAnsi="Arial Narrow" w:cs="Arial" w:hint="eastAsia"/>
          <w:sz w:val="18"/>
          <w:szCs w:val="18"/>
        </w:rPr>
        <w:lastRenderedPageBreak/>
        <w:t xml:space="preserve">5.21 </w:t>
      </w:r>
      <w:r>
        <w:rPr>
          <w:rFonts w:ascii="Arial Narrow" w:eastAsia="华文细黑" w:hAnsi="Arial Narrow" w:cs="Arial"/>
          <w:sz w:val="18"/>
          <w:szCs w:val="18"/>
        </w:rPr>
        <w:t>Red LED(indicates GSM working state)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8"/>
        <w:gridCol w:w="1809"/>
      </w:tblGrid>
      <w:tr w:rsidR="00BF0BA9" w:rsidTr="00C93940">
        <w:tc>
          <w:tcPr>
            <w:tcW w:w="1808" w:type="dxa"/>
            <w:vAlign w:val="center"/>
          </w:tcPr>
          <w:p w:rsidR="00BF0BA9" w:rsidRDefault="00BF0BA9" w:rsidP="00C93940">
            <w:pPr>
              <w:spacing w:line="0" w:lineRule="atLeast"/>
              <w:jc w:val="left"/>
              <w:rPr>
                <w:rFonts w:ascii="Arial Narrow" w:eastAsia="华文细黑" w:hAnsi="Arial Narrow" w:hint="eastAsia"/>
                <w:sz w:val="18"/>
                <w:szCs w:val="18"/>
              </w:rPr>
            </w:pPr>
            <w:r>
              <w:rPr>
                <w:rFonts w:ascii="Arial Narrow" w:eastAsia="华文细黑" w:hAnsi="Arial Narrow" w:cs="Arial" w:hint="eastAsia"/>
                <w:sz w:val="18"/>
                <w:szCs w:val="18"/>
              </w:rPr>
              <w:t>F</w:t>
            </w:r>
            <w:r>
              <w:rPr>
                <w:rFonts w:ascii="Arial Narrow" w:eastAsia="华文细黑" w:hAnsi="Arial Narrow" w:cs="Arial"/>
                <w:sz w:val="18"/>
                <w:szCs w:val="18"/>
              </w:rPr>
              <w:t>ast flicker</w:t>
            </w:r>
          </w:p>
        </w:tc>
        <w:tc>
          <w:tcPr>
            <w:tcW w:w="1809" w:type="dxa"/>
            <w:vAlign w:val="center"/>
          </w:tcPr>
          <w:p w:rsidR="00BF0BA9" w:rsidRDefault="00BF0BA9" w:rsidP="00C93940">
            <w:pPr>
              <w:spacing w:line="0" w:lineRule="atLeast"/>
              <w:jc w:val="left"/>
              <w:rPr>
                <w:rFonts w:ascii="Arial Narrow" w:eastAsia="华文细黑" w:hAnsi="Arial Narrow" w:hint="eastAsia"/>
                <w:sz w:val="18"/>
                <w:szCs w:val="18"/>
              </w:rPr>
            </w:pPr>
            <w:r>
              <w:rPr>
                <w:rFonts w:ascii="Arial Narrow" w:eastAsia="华文细黑" w:hAnsi="Arial Narrow" w:cs="Arial"/>
                <w:sz w:val="18"/>
                <w:szCs w:val="18"/>
              </w:rPr>
              <w:t>Searching for GSM network</w:t>
            </w:r>
          </w:p>
        </w:tc>
      </w:tr>
      <w:tr w:rsidR="00BF0BA9" w:rsidTr="00C93940">
        <w:tc>
          <w:tcPr>
            <w:tcW w:w="1808" w:type="dxa"/>
            <w:vAlign w:val="center"/>
          </w:tcPr>
          <w:p w:rsidR="00BF0BA9" w:rsidRDefault="00BF0BA9" w:rsidP="00C93940">
            <w:pPr>
              <w:spacing w:line="0" w:lineRule="atLeast"/>
              <w:jc w:val="left"/>
              <w:rPr>
                <w:rFonts w:ascii="Arial Narrow" w:eastAsia="华文细黑" w:hAnsi="Arial Narrow" w:hint="eastAsia"/>
                <w:sz w:val="18"/>
                <w:szCs w:val="18"/>
              </w:rPr>
            </w:pPr>
            <w:r>
              <w:rPr>
                <w:rFonts w:ascii="Arial Narrow" w:eastAsia="华文细黑" w:hAnsi="Arial Narrow" w:cs="Arial" w:hint="eastAsia"/>
                <w:sz w:val="18"/>
                <w:szCs w:val="18"/>
              </w:rPr>
              <w:t>I</w:t>
            </w:r>
            <w:r>
              <w:rPr>
                <w:rFonts w:ascii="Arial Narrow" w:eastAsia="华文细黑" w:hAnsi="Arial Narrow" w:cs="Arial"/>
                <w:sz w:val="18"/>
                <w:szCs w:val="18"/>
              </w:rPr>
              <w:t>ntermittently flicker</w:t>
            </w:r>
          </w:p>
        </w:tc>
        <w:tc>
          <w:tcPr>
            <w:tcW w:w="1809" w:type="dxa"/>
            <w:vAlign w:val="center"/>
          </w:tcPr>
          <w:p w:rsidR="00BF0BA9" w:rsidRDefault="00BF0BA9" w:rsidP="00C93940">
            <w:pPr>
              <w:spacing w:line="0" w:lineRule="atLeast"/>
              <w:jc w:val="left"/>
              <w:rPr>
                <w:rFonts w:ascii="Arial Narrow" w:eastAsia="华文细黑" w:hAnsi="Arial Narrow"/>
                <w:sz w:val="18"/>
                <w:szCs w:val="18"/>
              </w:rPr>
            </w:pPr>
            <w:r>
              <w:rPr>
                <w:rFonts w:ascii="Arial Narrow" w:eastAsia="华文细黑" w:hAnsi="Arial Narrow" w:cs="Arial"/>
                <w:sz w:val="18"/>
                <w:szCs w:val="18"/>
              </w:rPr>
              <w:t>GSM/GPRS works normally</w:t>
            </w:r>
          </w:p>
        </w:tc>
      </w:tr>
    </w:tbl>
    <w:p w:rsidR="00BF0BA9" w:rsidRDefault="00BF0BA9" w:rsidP="00BF0BA9">
      <w:pPr>
        <w:spacing w:beforeLines="20" w:afterLines="20" w:line="0" w:lineRule="atLeast"/>
        <w:jc w:val="left"/>
        <w:rPr>
          <w:rFonts w:ascii="Arial Narrow" w:eastAsia="华文细黑" w:hAnsi="Arial Narrow" w:cs="Arial" w:hint="eastAsia"/>
          <w:sz w:val="18"/>
          <w:szCs w:val="18"/>
        </w:rPr>
      </w:pPr>
    </w:p>
    <w:p w:rsidR="00BF0BA9" w:rsidRDefault="00BF0BA9" w:rsidP="00BF0BA9">
      <w:pPr>
        <w:spacing w:beforeLines="20" w:afterLines="20" w:line="0" w:lineRule="atLeast"/>
        <w:jc w:val="left"/>
        <w:rPr>
          <w:rFonts w:ascii="Arial Narrow" w:eastAsia="华文细黑" w:hAnsi="Arial Narrow" w:cs="Arial"/>
          <w:sz w:val="18"/>
          <w:szCs w:val="18"/>
        </w:rPr>
      </w:pPr>
      <w:r>
        <w:rPr>
          <w:rFonts w:ascii="Arial Narrow" w:eastAsia="华文细黑" w:hAnsi="Arial Narrow" w:cs="Arial" w:hint="eastAsia"/>
          <w:sz w:val="18"/>
          <w:szCs w:val="18"/>
        </w:rPr>
        <w:t xml:space="preserve">5.22 </w:t>
      </w:r>
      <w:r>
        <w:rPr>
          <w:rFonts w:ascii="Arial Narrow" w:eastAsia="华文细黑" w:hAnsi="Arial Narrow" w:cs="Arial"/>
          <w:sz w:val="18"/>
          <w:szCs w:val="18"/>
        </w:rPr>
        <w:t>Blue LED(indicates GPS signal state)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8"/>
        <w:gridCol w:w="1809"/>
      </w:tblGrid>
      <w:tr w:rsidR="00BF0BA9" w:rsidTr="00C93940">
        <w:tc>
          <w:tcPr>
            <w:tcW w:w="1808" w:type="dxa"/>
            <w:vAlign w:val="center"/>
          </w:tcPr>
          <w:p w:rsidR="00BF0BA9" w:rsidRDefault="00BF0BA9" w:rsidP="00C93940">
            <w:pPr>
              <w:spacing w:line="0" w:lineRule="atLeast"/>
              <w:jc w:val="left"/>
              <w:rPr>
                <w:rFonts w:ascii="Arial Narrow" w:eastAsia="华文细黑" w:hAnsi="Arial Narrow" w:hint="eastAsia"/>
                <w:sz w:val="18"/>
                <w:szCs w:val="18"/>
              </w:rPr>
            </w:pPr>
            <w:r>
              <w:rPr>
                <w:rFonts w:ascii="Arial Narrow" w:eastAsia="华文细黑" w:hAnsi="Arial Narrow" w:cs="Arial" w:hint="eastAsia"/>
                <w:sz w:val="18"/>
                <w:szCs w:val="18"/>
              </w:rPr>
              <w:t>F</w:t>
            </w:r>
            <w:r>
              <w:rPr>
                <w:rFonts w:ascii="Arial Narrow" w:eastAsia="华文细黑" w:hAnsi="Arial Narrow" w:cs="Arial"/>
                <w:sz w:val="18"/>
                <w:szCs w:val="18"/>
              </w:rPr>
              <w:t>ast flicker</w:t>
            </w:r>
          </w:p>
        </w:tc>
        <w:tc>
          <w:tcPr>
            <w:tcW w:w="1809" w:type="dxa"/>
            <w:vAlign w:val="center"/>
          </w:tcPr>
          <w:p w:rsidR="00BF0BA9" w:rsidRDefault="00BF0BA9" w:rsidP="00C93940">
            <w:pPr>
              <w:spacing w:line="0" w:lineRule="atLeast"/>
              <w:jc w:val="left"/>
              <w:rPr>
                <w:rFonts w:ascii="Arial Narrow" w:eastAsia="华文细黑" w:hAnsi="Arial Narrow" w:hint="eastAsia"/>
                <w:sz w:val="18"/>
                <w:szCs w:val="18"/>
              </w:rPr>
            </w:pPr>
            <w:r>
              <w:rPr>
                <w:rFonts w:ascii="Arial Narrow" w:eastAsia="华文细黑" w:hAnsi="Arial Narrow" w:cs="Arial"/>
                <w:sz w:val="18"/>
                <w:szCs w:val="18"/>
              </w:rPr>
              <w:t>Searching GPS Satellites</w:t>
            </w:r>
          </w:p>
        </w:tc>
      </w:tr>
      <w:tr w:rsidR="00BF0BA9" w:rsidTr="00C93940">
        <w:tc>
          <w:tcPr>
            <w:tcW w:w="1808" w:type="dxa"/>
            <w:vAlign w:val="center"/>
          </w:tcPr>
          <w:p w:rsidR="00BF0BA9" w:rsidRDefault="00BF0BA9" w:rsidP="00C93940">
            <w:pPr>
              <w:spacing w:line="0" w:lineRule="atLeast"/>
              <w:jc w:val="left"/>
              <w:rPr>
                <w:rFonts w:ascii="Arial Narrow" w:eastAsia="华文细黑" w:hAnsi="Arial Narrow" w:hint="eastAsia"/>
                <w:sz w:val="18"/>
                <w:szCs w:val="18"/>
              </w:rPr>
            </w:pPr>
            <w:r>
              <w:rPr>
                <w:rFonts w:ascii="Arial Narrow" w:eastAsia="华文细黑" w:hAnsi="Arial Narrow" w:cs="Arial" w:hint="eastAsia"/>
                <w:sz w:val="18"/>
                <w:szCs w:val="18"/>
              </w:rPr>
              <w:t>I</w:t>
            </w:r>
            <w:r>
              <w:rPr>
                <w:rFonts w:ascii="Arial Narrow" w:eastAsia="华文细黑" w:hAnsi="Arial Narrow" w:cs="Arial"/>
                <w:sz w:val="18"/>
                <w:szCs w:val="18"/>
              </w:rPr>
              <w:t>ntermittently flicker</w:t>
            </w:r>
          </w:p>
        </w:tc>
        <w:tc>
          <w:tcPr>
            <w:tcW w:w="1809" w:type="dxa"/>
            <w:vAlign w:val="center"/>
          </w:tcPr>
          <w:p w:rsidR="00BF0BA9" w:rsidRDefault="00BF0BA9" w:rsidP="00C93940">
            <w:pPr>
              <w:spacing w:line="0" w:lineRule="atLeast"/>
              <w:jc w:val="left"/>
              <w:rPr>
                <w:rFonts w:ascii="Arial Narrow" w:eastAsia="华文细黑" w:hAnsi="Arial Narrow"/>
                <w:sz w:val="18"/>
                <w:szCs w:val="18"/>
              </w:rPr>
            </w:pPr>
            <w:r>
              <w:rPr>
                <w:rFonts w:ascii="Arial Narrow" w:eastAsia="华文细黑" w:hAnsi="Arial Narrow" w:cs="Arial"/>
                <w:sz w:val="18"/>
                <w:szCs w:val="18"/>
              </w:rPr>
              <w:t>GPS works normally</w:t>
            </w:r>
          </w:p>
        </w:tc>
      </w:tr>
    </w:tbl>
    <w:p w:rsidR="00BF0BA9" w:rsidRDefault="00BF0BA9" w:rsidP="00BF0BA9">
      <w:pPr>
        <w:spacing w:line="220" w:lineRule="exact"/>
        <w:rPr>
          <w:rFonts w:ascii="Arial Narrow" w:hAnsi="Arial Narrow" w:cs="Arial"/>
          <w:sz w:val="18"/>
          <w:szCs w:val="18"/>
        </w:rPr>
      </w:pPr>
      <w:r>
        <w:rPr>
          <w:rFonts w:ascii="Arial Narrow" w:eastAsia="华文细黑" w:hAnsi="Arial Narrow" w:hint="eastAsia"/>
          <w:color w:val="C0C0C0"/>
          <w:sz w:val="18"/>
          <w:szCs w:val="18"/>
        </w:rPr>
        <w:pict>
          <v:rect id="_x0000_s1035" style="position:absolute;left:0;text-align:left;margin-left:-1.2pt;margin-top:10.65pt;width:174pt;height:45.55pt;z-index:-251656192;mso-position-horizontal-relative:text;mso-position-vertical-relative:text" fillcolor="#ddd" stroked="f"/>
        </w:pict>
      </w:r>
    </w:p>
    <w:p w:rsidR="00BF0BA9" w:rsidRDefault="00BF0BA9" w:rsidP="00BF0BA9">
      <w:pPr>
        <w:spacing w:line="220" w:lineRule="exact"/>
        <w:rPr>
          <w:rFonts w:ascii="Arial Narrow" w:eastAsia="华文细黑" w:hAnsi="Arial Narrow" w:hint="eastAsia"/>
          <w:sz w:val="18"/>
          <w:szCs w:val="18"/>
        </w:rPr>
      </w:pPr>
      <w:r>
        <w:rPr>
          <w:rFonts w:ascii="Arial Narrow" w:hAnsi="Arial Narrow" w:cs="Arial"/>
          <w:sz w:val="18"/>
          <w:szCs w:val="18"/>
        </w:rPr>
        <w:t xml:space="preserve">Notice: </w:t>
      </w:r>
      <w:r>
        <w:rPr>
          <w:rFonts w:ascii="Arial Narrow" w:hAnsi="Arial Narrow" w:cs="Arial" w:hint="eastAsia"/>
          <w:sz w:val="18"/>
          <w:szCs w:val="18"/>
        </w:rPr>
        <w:t xml:space="preserve">After power on, </w:t>
      </w:r>
      <w:r>
        <w:rPr>
          <w:rFonts w:ascii="Arial Narrow" w:eastAsia="华文细黑" w:hAnsi="Arial Narrow" w:cs="Arial" w:hint="eastAsia"/>
          <w:sz w:val="18"/>
          <w:szCs w:val="18"/>
        </w:rPr>
        <w:t>LED will turn off in 5 minutes for saving power and the device continues to work , LED will turn on if device receives a phone call and turn off again after 5 minutes.</w:t>
      </w:r>
    </w:p>
    <w:p w:rsidR="00BF0BA9" w:rsidRDefault="00BF0BA9" w:rsidP="00BF0BA9">
      <w:pPr>
        <w:spacing w:line="220" w:lineRule="exact"/>
        <w:rPr>
          <w:rFonts w:ascii="Arial Narrow" w:eastAsia="华文细黑" w:hAnsi="Arial Narrow" w:hint="eastAsia"/>
          <w:sz w:val="18"/>
          <w:szCs w:val="18"/>
        </w:rPr>
      </w:pPr>
    </w:p>
    <w:p w:rsidR="00BF0BA9" w:rsidRDefault="00BF0BA9" w:rsidP="00BF0BA9">
      <w:pPr>
        <w:pStyle w:val="2"/>
        <w:spacing w:before="60" w:after="60" w:line="240" w:lineRule="auto"/>
        <w:jc w:val="left"/>
        <w:rPr>
          <w:rFonts w:eastAsia="华文细黑" w:cs="Arial" w:hint="eastAsia"/>
          <w:b w:val="0"/>
          <w:bCs w:val="0"/>
          <w:sz w:val="21"/>
          <w:szCs w:val="21"/>
        </w:rPr>
      </w:pPr>
      <w:bookmarkStart w:id="45" w:name="_Toc330474387"/>
      <w:bookmarkStart w:id="46" w:name="_Toc24948"/>
      <w:bookmarkStart w:id="47" w:name="_Toc363740289"/>
      <w:bookmarkStart w:id="48" w:name="_Toc23784"/>
      <w:r>
        <w:rPr>
          <w:rFonts w:eastAsia="华文细黑" w:cs="Arial" w:hint="eastAsia"/>
          <w:b w:val="0"/>
          <w:bCs w:val="0"/>
          <w:sz w:val="21"/>
          <w:szCs w:val="21"/>
        </w:rPr>
        <w:t>5</w:t>
      </w:r>
      <w:r>
        <w:rPr>
          <w:rFonts w:eastAsia="华文细黑" w:cs="Arial"/>
          <w:b w:val="0"/>
          <w:bCs w:val="0"/>
          <w:sz w:val="21"/>
          <w:szCs w:val="21"/>
        </w:rPr>
        <w:t>.3</w:t>
      </w:r>
      <w:bookmarkEnd w:id="45"/>
      <w:bookmarkEnd w:id="46"/>
      <w:bookmarkEnd w:id="47"/>
      <w:r>
        <w:rPr>
          <w:rFonts w:eastAsia="华文细黑" w:cs="Arial" w:hint="eastAsia"/>
          <w:b w:val="0"/>
          <w:bCs w:val="0"/>
          <w:sz w:val="21"/>
          <w:szCs w:val="21"/>
        </w:rPr>
        <w:t xml:space="preserve"> Power off</w:t>
      </w:r>
      <w:bookmarkEnd w:id="48"/>
    </w:p>
    <w:p w:rsidR="00BF0BA9" w:rsidRDefault="00BF0BA9" w:rsidP="00BF0BA9">
      <w:pPr>
        <w:spacing w:line="220" w:lineRule="exact"/>
        <w:rPr>
          <w:rFonts w:ascii="Arial Narrow" w:eastAsia="华文细黑" w:hAnsi="Arial Narrow" w:cs="Arial" w:hint="eastAsia"/>
          <w:sz w:val="18"/>
          <w:szCs w:val="18"/>
        </w:rPr>
      </w:pPr>
      <w:r>
        <w:rPr>
          <w:rFonts w:ascii="Arial Narrow" w:eastAsia="华文细黑" w:hAnsi="Arial Narrow" w:cs="Arial" w:hint="eastAsia"/>
          <w:sz w:val="18"/>
          <w:szCs w:val="18"/>
        </w:rPr>
        <w:t>Unplugging the device and take off SIM card for a while.</w:t>
      </w:r>
    </w:p>
    <w:p w:rsidR="00BF0BA9" w:rsidRDefault="00BF0BA9" w:rsidP="00BF0BA9">
      <w:pPr>
        <w:pStyle w:val="1"/>
        <w:spacing w:before="10" w:after="6" w:line="0" w:lineRule="atLeast"/>
        <w:rPr>
          <w:rFonts w:ascii="Arial Unicode MS" w:eastAsia="Arial Unicode MS" w:hAnsi="Arial Unicode MS" w:cs="Arial Unicode MS" w:hint="eastAsia"/>
          <w:b w:val="0"/>
          <w:szCs w:val="21"/>
          <w:lang w:val="en-US" w:eastAsia="zh-CN"/>
        </w:rPr>
      </w:pPr>
      <w:bookmarkStart w:id="49" w:name="_Toc20917"/>
      <w:r>
        <w:rPr>
          <w:rFonts w:ascii="Arial Unicode MS" w:eastAsia="Arial Unicode MS" w:hAnsi="Arial Unicode MS" w:cs="Arial Unicode MS" w:hint="eastAsia"/>
          <w:bCs w:val="0"/>
          <w:sz w:val="21"/>
          <w:szCs w:val="21"/>
          <w:lang w:val="en-US" w:eastAsia="zh-CN"/>
        </w:rPr>
        <w:t>Ⅵ</w:t>
      </w:r>
      <w:r>
        <w:rPr>
          <w:rFonts w:ascii="Arial Unicode MS" w:eastAsia="Arial Unicode MS" w:hAnsi="Arial Unicode MS" w:cs="Arial Unicode MS" w:hint="eastAsia"/>
          <w:bCs w:val="0"/>
          <w:sz w:val="21"/>
          <w:szCs w:val="21"/>
          <w:lang w:val="en-US" w:eastAsia="zh-CN"/>
        </w:rPr>
        <w:t>. Terminal position query</w:t>
      </w:r>
      <w:bookmarkEnd w:id="49"/>
    </w:p>
    <w:p w:rsidR="00BF0BA9" w:rsidRDefault="00BF0BA9" w:rsidP="00BF0BA9">
      <w:pPr>
        <w:pStyle w:val="2"/>
        <w:spacing w:before="60" w:after="60" w:line="240" w:lineRule="auto"/>
        <w:jc w:val="left"/>
        <w:rPr>
          <w:rFonts w:ascii="华文细黑" w:eastAsia="华文细黑" w:hAnsi="华文细黑" w:hint="eastAsia"/>
          <w:b w:val="0"/>
          <w:bCs w:val="0"/>
          <w:sz w:val="21"/>
          <w:szCs w:val="21"/>
        </w:rPr>
      </w:pPr>
      <w:bookmarkStart w:id="50" w:name="_Toc1587"/>
      <w:r>
        <w:rPr>
          <w:rFonts w:eastAsia="华文细黑" w:cs="Arial" w:hint="eastAsia"/>
          <w:b w:val="0"/>
          <w:bCs w:val="0"/>
          <w:sz w:val="21"/>
          <w:szCs w:val="21"/>
        </w:rPr>
        <w:t>6</w:t>
      </w:r>
      <w:r>
        <w:rPr>
          <w:rFonts w:eastAsia="华文细黑" w:cs="Arial"/>
          <w:b w:val="0"/>
          <w:bCs w:val="0"/>
          <w:sz w:val="21"/>
          <w:szCs w:val="21"/>
        </w:rPr>
        <w:t>.</w:t>
      </w:r>
      <w:r>
        <w:rPr>
          <w:rFonts w:eastAsia="华文细黑" w:cs="Arial" w:hint="eastAsia"/>
          <w:b w:val="0"/>
          <w:bCs w:val="0"/>
          <w:sz w:val="21"/>
          <w:szCs w:val="21"/>
        </w:rPr>
        <w:t>1 Inquiry by SMS</w:t>
      </w:r>
      <w:bookmarkEnd w:id="50"/>
    </w:p>
    <w:p w:rsidR="00BF0BA9" w:rsidRDefault="00BF0BA9" w:rsidP="00BF0BA9">
      <w:pPr>
        <w:spacing w:beforeLines="50" w:line="0" w:lineRule="atLeast"/>
        <w:jc w:val="left"/>
        <w:rPr>
          <w:rFonts w:ascii="Arial Narrow" w:eastAsia="华文细黑" w:hAnsi="Arial Narrow" w:cs="Arial"/>
          <w:sz w:val="18"/>
          <w:szCs w:val="18"/>
        </w:rPr>
      </w:pPr>
      <w:r>
        <w:rPr>
          <w:rFonts w:ascii="Arial Narrow" w:eastAsia="华文细黑" w:hAnsi="Arial Narrow" w:cs="Arial"/>
          <w:sz w:val="18"/>
          <w:szCs w:val="18"/>
        </w:rPr>
        <w:t xml:space="preserve">You can write a positioning SMS sending to the terminal </w:t>
      </w:r>
      <w:r>
        <w:rPr>
          <w:rFonts w:ascii="Arial Narrow" w:eastAsia="华文细黑" w:hAnsi="Arial Narrow" w:cs="Arial" w:hint="eastAsia"/>
          <w:sz w:val="18"/>
          <w:szCs w:val="18"/>
        </w:rPr>
        <w:t>to</w:t>
      </w:r>
      <w:r>
        <w:rPr>
          <w:rFonts w:ascii="Arial Narrow" w:eastAsia="华文细黑" w:hAnsi="Arial Narrow" w:cs="Arial"/>
          <w:sz w:val="18"/>
          <w:szCs w:val="18"/>
        </w:rPr>
        <w:t xml:space="preserve"> inquir</w:t>
      </w:r>
      <w:r>
        <w:rPr>
          <w:rFonts w:ascii="Arial Narrow" w:eastAsia="华文细黑" w:hAnsi="Arial Narrow" w:cs="Arial" w:hint="eastAsia"/>
          <w:sz w:val="18"/>
          <w:szCs w:val="18"/>
        </w:rPr>
        <w:t>y terminal</w:t>
      </w:r>
      <w:r>
        <w:rPr>
          <w:rFonts w:ascii="Arial Narrow" w:eastAsia="华文细黑" w:hAnsi="Arial Narrow" w:cs="Arial"/>
          <w:sz w:val="18"/>
          <w:szCs w:val="18"/>
        </w:rPr>
        <w:t xml:space="preserve"> position, the terminal will reply position SMS or map link. The SMS </w:t>
      </w:r>
      <w:r>
        <w:rPr>
          <w:rFonts w:ascii="Arial Narrow" w:eastAsia="华文细黑" w:hAnsi="Arial Narrow" w:cs="Arial"/>
          <w:sz w:val="18"/>
          <w:szCs w:val="18"/>
        </w:rPr>
        <w:lastRenderedPageBreak/>
        <w:t>commands please refer to the</w:t>
      </w:r>
      <w:r>
        <w:rPr>
          <w:rFonts w:ascii="Arial Narrow" w:eastAsia="华文细黑" w:hAnsi="Arial Narrow" w:cs="Arial" w:hint="eastAsia"/>
          <w:sz w:val="18"/>
          <w:szCs w:val="18"/>
        </w:rPr>
        <w:t xml:space="preserve"> </w:t>
      </w:r>
      <w:r>
        <w:rPr>
          <w:rFonts w:ascii="Arial Narrow" w:eastAsia="华文细黑" w:hAnsi="Arial Narrow" w:cs="Arial" w:hint="eastAsia"/>
          <w:b/>
          <w:bCs/>
          <w:i/>
          <w:iCs/>
          <w:sz w:val="18"/>
          <w:szCs w:val="18"/>
        </w:rPr>
        <w:t>O</w:t>
      </w:r>
      <w:r>
        <w:rPr>
          <w:rFonts w:ascii="Arial Narrow" w:eastAsia="华文细黑" w:hAnsi="Arial Narrow" w:cs="Arial"/>
          <w:b/>
          <w:bCs/>
          <w:i/>
          <w:iCs/>
          <w:sz w:val="18"/>
          <w:szCs w:val="18"/>
        </w:rPr>
        <w:t>peration Commands</w:t>
      </w:r>
    </w:p>
    <w:p w:rsidR="00BF0BA9" w:rsidRDefault="00BF0BA9" w:rsidP="00BF0BA9">
      <w:pPr>
        <w:rPr>
          <w:rFonts w:hint="eastAsia"/>
        </w:rPr>
      </w:pPr>
    </w:p>
    <w:p w:rsidR="00BF0BA9" w:rsidRDefault="00BF0BA9" w:rsidP="00BF0BA9">
      <w:pPr>
        <w:pStyle w:val="2"/>
        <w:spacing w:before="60" w:after="60" w:line="240" w:lineRule="auto"/>
        <w:jc w:val="left"/>
        <w:rPr>
          <w:rFonts w:ascii="华文细黑" w:eastAsia="华文细黑" w:hAnsi="华文细黑" w:hint="eastAsia"/>
          <w:b w:val="0"/>
          <w:bCs w:val="0"/>
          <w:sz w:val="21"/>
          <w:szCs w:val="21"/>
        </w:rPr>
      </w:pPr>
      <w:bookmarkStart w:id="51" w:name="_Toc1019"/>
      <w:r>
        <w:rPr>
          <w:rFonts w:eastAsia="华文细黑" w:cs="Arial" w:hint="eastAsia"/>
          <w:b w:val="0"/>
          <w:bCs w:val="0"/>
          <w:sz w:val="21"/>
          <w:szCs w:val="21"/>
        </w:rPr>
        <w:t>6.2 Inquiry by service platform</w:t>
      </w:r>
      <w:bookmarkEnd w:id="51"/>
    </w:p>
    <w:p w:rsidR="00BF0BA9" w:rsidRDefault="00BF0BA9" w:rsidP="00BF0BA9">
      <w:pPr>
        <w:spacing w:line="220" w:lineRule="exact"/>
        <w:rPr>
          <w:rFonts w:ascii="Arial Narrow" w:eastAsia="华文细黑" w:hAnsi="Arial Narrow" w:hint="eastAsia"/>
          <w:sz w:val="15"/>
          <w:szCs w:val="15"/>
        </w:rPr>
      </w:pPr>
      <w:r>
        <w:rPr>
          <w:rFonts w:ascii="Arial Narrow" w:eastAsia="华文细黑" w:hAnsi="Arial Narrow" w:hint="eastAsia"/>
          <w:sz w:val="15"/>
          <w:szCs w:val="15"/>
        </w:rPr>
        <w:t xml:space="preserve">6.2.1 Web Browser platform </w:t>
      </w:r>
    </w:p>
    <w:p w:rsidR="00BF0BA9" w:rsidRDefault="00BF0BA9" w:rsidP="00BF0BA9">
      <w:pPr>
        <w:widowControl w:val="0"/>
        <w:spacing w:beforeLines="50" w:line="0" w:lineRule="atLeast"/>
        <w:rPr>
          <w:rFonts w:ascii="Arial Narrow" w:eastAsia="华文细黑" w:hAnsi="Arial Narrow" w:cs="Arial"/>
          <w:sz w:val="18"/>
          <w:szCs w:val="18"/>
        </w:rPr>
      </w:pPr>
      <w:r>
        <w:rPr>
          <w:rFonts w:ascii="Arial Narrow" w:eastAsia="华文细黑" w:hAnsi="Arial Narrow" w:cs="Arial" w:hint="eastAsia"/>
          <w:sz w:val="18"/>
          <w:szCs w:val="18"/>
        </w:rPr>
        <w:t xml:space="preserve">You </w:t>
      </w:r>
      <w:r>
        <w:rPr>
          <w:rFonts w:ascii="Arial Narrow" w:eastAsia="华文细黑" w:hAnsi="Arial Narrow" w:cs="Arial"/>
          <w:sz w:val="18"/>
          <w:szCs w:val="18"/>
        </w:rPr>
        <w:t xml:space="preserve">can login the </w:t>
      </w:r>
      <w:r>
        <w:rPr>
          <w:rFonts w:ascii="Arial Narrow" w:eastAsia="华文细黑" w:hAnsi="Arial Narrow" w:cs="Arial" w:hint="eastAsia"/>
          <w:sz w:val="18"/>
          <w:szCs w:val="18"/>
        </w:rPr>
        <w:t>service platform and enter</w:t>
      </w:r>
      <w:r>
        <w:rPr>
          <w:rFonts w:ascii="Arial Narrow" w:eastAsia="华文细黑" w:hAnsi="Arial Narrow" w:cs="Arial"/>
          <w:sz w:val="18"/>
          <w:szCs w:val="18"/>
        </w:rPr>
        <w:t xml:space="preserve"> your ID and password to check the position of the </w:t>
      </w:r>
      <w:r>
        <w:rPr>
          <w:rFonts w:ascii="Arial Narrow" w:eastAsia="华文细黑" w:hAnsi="Arial Narrow" w:cs="Arial" w:hint="eastAsia"/>
          <w:sz w:val="18"/>
          <w:szCs w:val="18"/>
        </w:rPr>
        <w:t>terminal</w:t>
      </w:r>
      <w:r>
        <w:rPr>
          <w:rFonts w:ascii="Arial Narrow" w:eastAsia="华文细黑" w:hAnsi="Arial Narrow" w:cs="Arial"/>
          <w:sz w:val="18"/>
          <w:szCs w:val="18"/>
        </w:rPr>
        <w:t xml:space="preserve">. Please ask your dealer for the WWW address of the position </w:t>
      </w:r>
      <w:r>
        <w:rPr>
          <w:rFonts w:ascii="Arial Narrow" w:eastAsia="华文细黑" w:hAnsi="Arial Narrow" w:cs="Arial" w:hint="eastAsia"/>
          <w:sz w:val="18"/>
          <w:szCs w:val="18"/>
        </w:rPr>
        <w:t>service platform</w:t>
      </w:r>
      <w:r>
        <w:rPr>
          <w:rFonts w:ascii="Arial Narrow" w:eastAsia="华文细黑" w:hAnsi="Arial Narrow" w:cs="Arial"/>
          <w:sz w:val="18"/>
          <w:szCs w:val="18"/>
        </w:rPr>
        <w:t>.</w:t>
      </w:r>
    </w:p>
    <w:p w:rsidR="00BF0BA9" w:rsidRDefault="00BF0BA9" w:rsidP="00BF0BA9">
      <w:pPr>
        <w:rPr>
          <w:rFonts w:ascii="Arial Narrow" w:eastAsia="华文细黑" w:hAnsi="Arial Narrow" w:hint="eastAsia"/>
          <w:sz w:val="15"/>
          <w:szCs w:val="15"/>
        </w:rPr>
      </w:pPr>
      <w:bookmarkStart w:id="52" w:name="_Toc363740290"/>
    </w:p>
    <w:p w:rsidR="00BF0BA9" w:rsidRDefault="00BF0BA9" w:rsidP="00BF0BA9">
      <w:pPr>
        <w:rPr>
          <w:rFonts w:ascii="Arial Narrow" w:eastAsia="华文细黑" w:hAnsi="Arial Narrow" w:hint="eastAsia"/>
          <w:sz w:val="15"/>
          <w:szCs w:val="15"/>
        </w:rPr>
      </w:pPr>
      <w:r>
        <w:rPr>
          <w:rFonts w:ascii="Arial Narrow" w:eastAsia="华文细黑" w:hAnsi="Arial Narrow" w:hint="eastAsia"/>
          <w:sz w:val="15"/>
          <w:szCs w:val="15"/>
        </w:rPr>
        <w:t>6.2.1 Smart phone applications platform</w:t>
      </w:r>
    </w:p>
    <w:p w:rsidR="00BF0BA9" w:rsidRDefault="00BF0BA9" w:rsidP="00BF0BA9">
      <w:pPr>
        <w:rPr>
          <w:rFonts w:ascii="Arial Narrow" w:eastAsia="华文细黑" w:hAnsi="Arial Narrow" w:hint="eastAsia"/>
          <w:sz w:val="15"/>
          <w:szCs w:val="15"/>
        </w:rPr>
      </w:pPr>
      <w:r>
        <w:rPr>
          <w:rFonts w:ascii="Arial Narrow" w:eastAsia="华文细黑" w:hAnsi="Arial Narrow" w:cs="Arial" w:hint="eastAsia"/>
          <w:sz w:val="18"/>
          <w:szCs w:val="18"/>
        </w:rPr>
        <w:t>You can use a smart phone to check the terminal</w:t>
      </w:r>
      <w:r>
        <w:rPr>
          <w:rFonts w:ascii="Arial Narrow" w:eastAsia="华文细黑" w:hAnsi="Arial Narrow" w:cs="Arial"/>
          <w:sz w:val="18"/>
          <w:szCs w:val="18"/>
        </w:rPr>
        <w:t>’</w:t>
      </w:r>
      <w:r>
        <w:rPr>
          <w:rFonts w:ascii="Arial Narrow" w:eastAsia="华文细黑" w:hAnsi="Arial Narrow" w:cs="Arial" w:hint="eastAsia"/>
          <w:sz w:val="18"/>
          <w:szCs w:val="18"/>
        </w:rPr>
        <w:t xml:space="preserve">s </w:t>
      </w:r>
      <w:proofErr w:type="spellStart"/>
      <w:r>
        <w:rPr>
          <w:rFonts w:ascii="Arial Narrow" w:eastAsia="华文细黑" w:hAnsi="Arial Narrow" w:cs="Arial" w:hint="eastAsia"/>
          <w:sz w:val="18"/>
          <w:szCs w:val="18"/>
        </w:rPr>
        <w:t>position.We</w:t>
      </w:r>
      <w:proofErr w:type="spellEnd"/>
      <w:r>
        <w:rPr>
          <w:rFonts w:ascii="Arial Narrow" w:eastAsia="华文细黑" w:hAnsi="Arial Narrow" w:cs="Arial" w:hint="eastAsia"/>
          <w:sz w:val="18"/>
          <w:szCs w:val="18"/>
        </w:rPr>
        <w:t xml:space="preserve"> have prepare for you the Android client (Android), Apple clients (IOS), please check with your dealer to get installation package.</w:t>
      </w:r>
    </w:p>
    <w:p w:rsidR="00BF0BA9" w:rsidRDefault="00BF0BA9" w:rsidP="00BF0BA9">
      <w:pPr>
        <w:rPr>
          <w:rFonts w:ascii="Arial Narrow" w:eastAsia="华文细黑" w:hAnsi="Arial Narrow" w:hint="eastAsia"/>
          <w:sz w:val="15"/>
          <w:szCs w:val="15"/>
        </w:rPr>
      </w:pPr>
    </w:p>
    <w:p w:rsidR="00BF0BA9" w:rsidRDefault="00BF0BA9" w:rsidP="00BF0BA9">
      <w:pPr>
        <w:pStyle w:val="1"/>
        <w:spacing w:before="10" w:after="6" w:line="0" w:lineRule="atLeast"/>
        <w:rPr>
          <w:rFonts w:ascii="华文细黑" w:eastAsia="华文细黑" w:hAnsi="华文细黑" w:hint="eastAsia"/>
          <w:b w:val="0"/>
          <w:bCs w:val="0"/>
          <w:szCs w:val="21"/>
        </w:rPr>
      </w:pPr>
      <w:bookmarkStart w:id="53" w:name="_Toc32010"/>
      <w:r>
        <w:rPr>
          <w:rFonts w:ascii="Arial Unicode MS" w:eastAsia="Arial Unicode MS" w:hAnsi="Arial Unicode MS" w:cs="Arial Unicode MS" w:hint="eastAsia"/>
          <w:bCs w:val="0"/>
          <w:sz w:val="21"/>
          <w:szCs w:val="21"/>
          <w:lang w:val="en-US" w:eastAsia="zh-CN"/>
        </w:rPr>
        <w:t>Ⅶ</w:t>
      </w:r>
      <w:r>
        <w:rPr>
          <w:rFonts w:ascii="Arial Unicode MS" w:eastAsia="Arial Unicode MS" w:hAnsi="Arial Unicode MS" w:cs="Arial Unicode MS" w:hint="eastAsia"/>
          <w:bCs w:val="0"/>
          <w:sz w:val="21"/>
          <w:szCs w:val="21"/>
          <w:lang w:val="en-US" w:eastAsia="zh-CN"/>
        </w:rPr>
        <w:t>. Terminal Alarm</w:t>
      </w:r>
      <w:bookmarkEnd w:id="53"/>
    </w:p>
    <w:p w:rsidR="00BF0BA9" w:rsidRDefault="00BF0BA9" w:rsidP="00BF0BA9">
      <w:pPr>
        <w:pStyle w:val="2"/>
        <w:spacing w:before="60" w:after="60" w:line="240" w:lineRule="auto"/>
        <w:jc w:val="left"/>
        <w:rPr>
          <w:rFonts w:ascii="华文细黑" w:eastAsia="华文细黑" w:hAnsi="华文细黑"/>
          <w:b w:val="0"/>
          <w:bCs w:val="0"/>
          <w:sz w:val="21"/>
          <w:szCs w:val="21"/>
        </w:rPr>
      </w:pPr>
      <w:bookmarkStart w:id="54" w:name="_Toc11803"/>
      <w:r>
        <w:rPr>
          <w:rFonts w:eastAsia="华文细黑" w:cs="Arial" w:hint="eastAsia"/>
          <w:b w:val="0"/>
          <w:bCs w:val="0"/>
          <w:sz w:val="21"/>
          <w:szCs w:val="21"/>
        </w:rPr>
        <w:t>7</w:t>
      </w:r>
      <w:r>
        <w:rPr>
          <w:rFonts w:eastAsia="华文细黑" w:cs="Arial"/>
          <w:b w:val="0"/>
          <w:bCs w:val="0"/>
          <w:sz w:val="21"/>
          <w:szCs w:val="21"/>
        </w:rPr>
        <w:t>.</w:t>
      </w:r>
      <w:r>
        <w:rPr>
          <w:rFonts w:eastAsia="华文细黑" w:cs="Arial" w:hint="eastAsia"/>
          <w:b w:val="0"/>
          <w:bCs w:val="0"/>
          <w:sz w:val="21"/>
          <w:szCs w:val="21"/>
        </w:rPr>
        <w:t>1</w:t>
      </w:r>
      <w:r>
        <w:rPr>
          <w:rFonts w:eastAsia="华文细黑" w:cs="Arial"/>
          <w:b w:val="0"/>
          <w:bCs w:val="0"/>
          <w:sz w:val="21"/>
          <w:szCs w:val="21"/>
        </w:rPr>
        <w:t xml:space="preserve"> Collision / falling Alarm</w:t>
      </w:r>
      <w:bookmarkEnd w:id="52"/>
      <w:bookmarkEnd w:id="54"/>
    </w:p>
    <w:p w:rsidR="00BF0BA9" w:rsidRDefault="00BF0BA9" w:rsidP="00BF0BA9">
      <w:pPr>
        <w:widowControl w:val="0"/>
        <w:spacing w:beforeLines="50" w:line="0" w:lineRule="atLeast"/>
        <w:rPr>
          <w:rFonts w:ascii="Arial Narrow" w:eastAsia="华文细黑" w:hAnsi="Arial Narrow" w:cs="Arial" w:hint="eastAsia"/>
          <w:sz w:val="18"/>
          <w:szCs w:val="18"/>
        </w:rPr>
      </w:pPr>
      <w:r>
        <w:rPr>
          <w:rFonts w:ascii="Arial Narrow" w:eastAsia="华文细黑" w:hAnsi="Arial Narrow" w:cs="Arial" w:hint="eastAsia"/>
          <w:sz w:val="18"/>
          <w:szCs w:val="18"/>
        </w:rPr>
        <w:t>Conditions: When the Vehicle Collision or falling  occurs.</w:t>
      </w:r>
    </w:p>
    <w:p w:rsidR="00BF0BA9" w:rsidRDefault="00BF0BA9" w:rsidP="00BF0BA9">
      <w:pPr>
        <w:pStyle w:val="2"/>
        <w:spacing w:before="60" w:after="60" w:line="240" w:lineRule="auto"/>
        <w:jc w:val="left"/>
        <w:rPr>
          <w:rFonts w:ascii="华文细黑" w:eastAsia="华文细黑" w:hAnsi="华文细黑"/>
          <w:b w:val="0"/>
          <w:bCs w:val="0"/>
          <w:sz w:val="21"/>
          <w:szCs w:val="21"/>
        </w:rPr>
      </w:pPr>
      <w:bookmarkStart w:id="55" w:name="_Toc11230"/>
      <w:r>
        <w:rPr>
          <w:rFonts w:eastAsia="华文细黑" w:cs="Arial" w:hint="eastAsia"/>
          <w:b w:val="0"/>
          <w:bCs w:val="0"/>
          <w:sz w:val="21"/>
          <w:szCs w:val="21"/>
        </w:rPr>
        <w:t>7.2</w:t>
      </w:r>
      <w:r>
        <w:rPr>
          <w:rFonts w:eastAsia="华文细黑" w:cs="Arial"/>
          <w:b w:val="0"/>
          <w:bCs w:val="0"/>
          <w:sz w:val="21"/>
          <w:szCs w:val="21"/>
        </w:rPr>
        <w:t xml:space="preserve"> </w:t>
      </w:r>
      <w:r>
        <w:rPr>
          <w:rFonts w:eastAsia="华文细黑" w:cs="Arial" w:hint="eastAsia"/>
          <w:b w:val="0"/>
          <w:bCs w:val="0"/>
          <w:sz w:val="21"/>
          <w:szCs w:val="21"/>
        </w:rPr>
        <w:t>Unplugging</w:t>
      </w:r>
      <w:r>
        <w:rPr>
          <w:rFonts w:eastAsia="华文细黑" w:cs="Arial"/>
          <w:b w:val="0"/>
          <w:bCs w:val="0"/>
          <w:sz w:val="21"/>
          <w:szCs w:val="21"/>
        </w:rPr>
        <w:t xml:space="preserve"> Alarm</w:t>
      </w:r>
      <w:bookmarkEnd w:id="55"/>
    </w:p>
    <w:p w:rsidR="00BF0BA9" w:rsidRDefault="00BF0BA9" w:rsidP="00BF0BA9">
      <w:pPr>
        <w:widowControl w:val="0"/>
        <w:spacing w:beforeLines="50" w:line="0" w:lineRule="atLeast"/>
        <w:rPr>
          <w:rFonts w:ascii="Arial Narrow" w:eastAsia="华文细黑" w:hAnsi="Arial Narrow" w:cs="Arial" w:hint="eastAsia"/>
          <w:sz w:val="18"/>
          <w:szCs w:val="18"/>
        </w:rPr>
      </w:pPr>
      <w:r>
        <w:rPr>
          <w:rFonts w:ascii="Arial Narrow" w:eastAsia="华文细黑" w:hAnsi="Arial Narrow" w:cs="Arial" w:hint="eastAsia"/>
          <w:sz w:val="18"/>
          <w:szCs w:val="18"/>
        </w:rPr>
        <w:t>Conditions: When the device is unplugged.</w:t>
      </w:r>
    </w:p>
    <w:p w:rsidR="00BF0BA9" w:rsidRDefault="00BF0BA9" w:rsidP="00BF0BA9">
      <w:pPr>
        <w:pStyle w:val="2"/>
        <w:spacing w:before="60" w:after="60" w:line="240" w:lineRule="auto"/>
        <w:jc w:val="left"/>
        <w:rPr>
          <w:rFonts w:ascii="华文细黑" w:eastAsia="华文细黑" w:hAnsi="华文细黑" w:hint="eastAsia"/>
          <w:b w:val="0"/>
          <w:bCs w:val="0"/>
          <w:sz w:val="21"/>
          <w:szCs w:val="21"/>
        </w:rPr>
      </w:pPr>
      <w:bookmarkStart w:id="56" w:name="_Toc3745"/>
      <w:r>
        <w:rPr>
          <w:rFonts w:eastAsia="华文细黑" w:cs="Arial" w:hint="eastAsia"/>
          <w:b w:val="0"/>
          <w:bCs w:val="0"/>
          <w:sz w:val="21"/>
          <w:szCs w:val="21"/>
        </w:rPr>
        <w:t>7</w:t>
      </w:r>
      <w:r>
        <w:rPr>
          <w:rFonts w:eastAsia="华文细黑" w:cs="Arial"/>
          <w:b w:val="0"/>
          <w:bCs w:val="0"/>
          <w:sz w:val="21"/>
          <w:szCs w:val="21"/>
        </w:rPr>
        <w:t>.</w:t>
      </w:r>
      <w:r>
        <w:rPr>
          <w:rFonts w:eastAsia="华文细黑" w:cs="Arial" w:hint="eastAsia"/>
          <w:b w:val="0"/>
          <w:bCs w:val="0"/>
          <w:sz w:val="21"/>
          <w:szCs w:val="21"/>
        </w:rPr>
        <w:t>3</w:t>
      </w:r>
      <w:r>
        <w:rPr>
          <w:rFonts w:eastAsia="华文细黑" w:cs="Arial"/>
          <w:b w:val="0"/>
          <w:bCs w:val="0"/>
          <w:sz w:val="21"/>
          <w:szCs w:val="21"/>
        </w:rPr>
        <w:t xml:space="preserve"> </w:t>
      </w:r>
      <w:r>
        <w:rPr>
          <w:rFonts w:eastAsia="华文细黑" w:cs="Arial" w:hint="eastAsia"/>
          <w:b w:val="0"/>
          <w:bCs w:val="0"/>
          <w:sz w:val="21"/>
          <w:szCs w:val="21"/>
        </w:rPr>
        <w:t>Vibration Alarm</w:t>
      </w:r>
      <w:bookmarkEnd w:id="56"/>
    </w:p>
    <w:p w:rsidR="00BF0BA9" w:rsidRDefault="00BF0BA9" w:rsidP="00BF0BA9">
      <w:pPr>
        <w:widowControl w:val="0"/>
        <w:spacing w:beforeLines="50" w:line="0" w:lineRule="atLeast"/>
        <w:rPr>
          <w:rFonts w:ascii="Arial Narrow" w:eastAsia="华文细黑" w:hAnsi="Arial Narrow" w:cs="Arial" w:hint="eastAsia"/>
          <w:sz w:val="18"/>
          <w:szCs w:val="18"/>
        </w:rPr>
      </w:pPr>
      <w:r>
        <w:rPr>
          <w:rFonts w:ascii="Arial Narrow" w:eastAsia="华文细黑" w:hAnsi="Arial Narrow" w:cs="Arial" w:hint="eastAsia"/>
          <w:sz w:val="18"/>
          <w:szCs w:val="18"/>
        </w:rPr>
        <w:t>Conditions: When the Vehicle Vibration occurs.</w:t>
      </w:r>
    </w:p>
    <w:p w:rsidR="00BF0BA9" w:rsidRDefault="00BF0BA9" w:rsidP="00BF0BA9">
      <w:pPr>
        <w:widowControl w:val="0"/>
        <w:spacing w:beforeLines="50" w:line="0" w:lineRule="atLeast"/>
        <w:rPr>
          <w:rFonts w:ascii="Arial Narrow" w:eastAsia="华文细黑" w:hAnsi="Arial Narrow" w:cs="Arial" w:hint="eastAsia"/>
          <w:sz w:val="18"/>
          <w:szCs w:val="18"/>
        </w:rPr>
      </w:pPr>
      <w:r>
        <w:rPr>
          <w:rFonts w:ascii="Arial Narrow" w:eastAsia="华文细黑" w:hAnsi="Arial Narrow" w:hint="eastAsia"/>
          <w:color w:val="C0C0C0"/>
          <w:sz w:val="18"/>
          <w:szCs w:val="18"/>
        </w:rPr>
        <w:lastRenderedPageBreak/>
        <w:pict>
          <v:rect id="_x0000_s1038" style="position:absolute;left:0;text-align:left;margin-left:-2.3pt;margin-top:.7pt;width:174pt;height:22.55pt;z-index:-251653120" fillcolor="#ddd" stroked="f"/>
        </w:pict>
      </w:r>
      <w:r>
        <w:rPr>
          <w:rFonts w:ascii="Arial Narrow" w:eastAsia="华文细黑" w:hAnsi="Arial Narrow" w:cs="Arial" w:hint="eastAsia"/>
          <w:sz w:val="18"/>
          <w:szCs w:val="18"/>
        </w:rPr>
        <w:t>Note: You need to set vibration sensitivity and time, there are arm / disarm switch.</w:t>
      </w:r>
    </w:p>
    <w:p w:rsidR="00BF0BA9" w:rsidRDefault="00BF0BA9" w:rsidP="00BF0BA9">
      <w:pPr>
        <w:pStyle w:val="2"/>
        <w:spacing w:before="60" w:after="60" w:line="240" w:lineRule="auto"/>
        <w:jc w:val="left"/>
        <w:rPr>
          <w:rFonts w:ascii="华文细黑" w:eastAsia="华文细黑" w:hAnsi="华文细黑"/>
          <w:b w:val="0"/>
          <w:bCs w:val="0"/>
          <w:sz w:val="21"/>
          <w:szCs w:val="21"/>
        </w:rPr>
      </w:pPr>
      <w:bookmarkStart w:id="57" w:name="_Toc25958"/>
      <w:r>
        <w:rPr>
          <w:rFonts w:eastAsia="华文细黑" w:cs="Arial" w:hint="eastAsia"/>
          <w:b w:val="0"/>
          <w:bCs w:val="0"/>
          <w:sz w:val="21"/>
          <w:szCs w:val="21"/>
        </w:rPr>
        <w:t>7</w:t>
      </w:r>
      <w:r>
        <w:rPr>
          <w:rFonts w:eastAsia="华文细黑" w:cs="Arial"/>
          <w:b w:val="0"/>
          <w:bCs w:val="0"/>
          <w:sz w:val="21"/>
          <w:szCs w:val="21"/>
        </w:rPr>
        <w:t>.</w:t>
      </w:r>
      <w:r>
        <w:rPr>
          <w:rFonts w:eastAsia="华文细黑" w:cs="Arial" w:hint="eastAsia"/>
          <w:b w:val="0"/>
          <w:bCs w:val="0"/>
          <w:sz w:val="21"/>
          <w:szCs w:val="21"/>
        </w:rPr>
        <w:t>4</w:t>
      </w:r>
      <w:r>
        <w:rPr>
          <w:rFonts w:eastAsia="华文细黑" w:cs="Arial"/>
          <w:b w:val="0"/>
          <w:bCs w:val="0"/>
          <w:sz w:val="21"/>
          <w:szCs w:val="21"/>
        </w:rPr>
        <w:t xml:space="preserve"> </w:t>
      </w:r>
      <w:r>
        <w:rPr>
          <w:rFonts w:eastAsia="华文细黑" w:cs="Arial" w:hint="eastAsia"/>
          <w:b w:val="0"/>
          <w:bCs w:val="0"/>
          <w:sz w:val="21"/>
          <w:szCs w:val="21"/>
        </w:rPr>
        <w:t>Speed</w:t>
      </w:r>
      <w:r>
        <w:rPr>
          <w:rFonts w:eastAsia="华文细黑" w:cs="Arial"/>
          <w:b w:val="0"/>
          <w:bCs w:val="0"/>
          <w:sz w:val="21"/>
          <w:szCs w:val="21"/>
        </w:rPr>
        <w:t xml:space="preserve"> Alarm</w:t>
      </w:r>
      <w:bookmarkEnd w:id="57"/>
    </w:p>
    <w:p w:rsidR="00BF0BA9" w:rsidRDefault="00BF0BA9" w:rsidP="00BF0BA9">
      <w:pPr>
        <w:widowControl w:val="0"/>
        <w:spacing w:beforeLines="50" w:line="0" w:lineRule="atLeast"/>
        <w:rPr>
          <w:rFonts w:ascii="Arial Narrow" w:eastAsia="华文细黑" w:hAnsi="Arial Narrow" w:cs="Arial" w:hint="eastAsia"/>
          <w:sz w:val="18"/>
          <w:szCs w:val="18"/>
        </w:rPr>
      </w:pPr>
      <w:r>
        <w:rPr>
          <w:rFonts w:ascii="Arial Narrow" w:eastAsia="华文细黑" w:hAnsi="Arial Narrow" w:cs="Arial" w:hint="eastAsia"/>
          <w:sz w:val="18"/>
          <w:szCs w:val="18"/>
        </w:rPr>
        <w:t>Conditions: When the vehicle over and below the set speed.</w:t>
      </w:r>
    </w:p>
    <w:p w:rsidR="00BF0BA9" w:rsidRDefault="00BF0BA9" w:rsidP="00BF0BA9">
      <w:pPr>
        <w:widowControl w:val="0"/>
        <w:spacing w:beforeLines="50" w:line="0" w:lineRule="atLeast"/>
        <w:rPr>
          <w:rFonts w:ascii="Arial Narrow" w:eastAsia="华文细黑" w:hAnsi="Arial Narrow" w:cs="Arial" w:hint="eastAsia"/>
          <w:sz w:val="18"/>
          <w:szCs w:val="18"/>
        </w:rPr>
      </w:pPr>
      <w:r>
        <w:rPr>
          <w:rFonts w:ascii="Arial Narrow" w:eastAsia="华文细黑" w:hAnsi="Arial Narrow" w:hint="eastAsia"/>
          <w:color w:val="C0C0C0"/>
          <w:sz w:val="18"/>
          <w:szCs w:val="18"/>
        </w:rPr>
        <w:pict>
          <v:rect id="_x0000_s1039" style="position:absolute;left:0;text-align:left;margin-left:-2.3pt;margin-top:5.2pt;width:174pt;height:22.55pt;z-index:-251652096" fillcolor="#ddd" stroked="f"/>
        </w:pict>
      </w:r>
      <w:r>
        <w:rPr>
          <w:rFonts w:ascii="Arial Narrow" w:eastAsia="华文细黑" w:hAnsi="Arial Narrow" w:cs="Arial" w:hint="eastAsia"/>
          <w:sz w:val="18"/>
          <w:szCs w:val="18"/>
        </w:rPr>
        <w:t>Note: You need to set the low speed limit and high speed limit.</w:t>
      </w:r>
    </w:p>
    <w:p w:rsidR="00BF0BA9" w:rsidRDefault="00BF0BA9" w:rsidP="00BF0BA9">
      <w:pPr>
        <w:pStyle w:val="2"/>
        <w:spacing w:before="60" w:after="60" w:line="240" w:lineRule="auto"/>
        <w:jc w:val="left"/>
        <w:rPr>
          <w:rFonts w:ascii="华文细黑" w:eastAsia="华文细黑" w:hAnsi="华文细黑"/>
          <w:b w:val="0"/>
          <w:bCs w:val="0"/>
          <w:sz w:val="21"/>
          <w:szCs w:val="21"/>
        </w:rPr>
      </w:pPr>
      <w:bookmarkStart w:id="58" w:name="_Toc27227"/>
      <w:r>
        <w:rPr>
          <w:rFonts w:eastAsia="华文细黑" w:cs="Arial" w:hint="eastAsia"/>
          <w:b w:val="0"/>
          <w:bCs w:val="0"/>
          <w:sz w:val="21"/>
          <w:szCs w:val="21"/>
        </w:rPr>
        <w:t>7</w:t>
      </w:r>
      <w:r>
        <w:rPr>
          <w:rFonts w:eastAsia="华文细黑" w:cs="Arial"/>
          <w:b w:val="0"/>
          <w:bCs w:val="0"/>
          <w:sz w:val="21"/>
          <w:szCs w:val="21"/>
        </w:rPr>
        <w:t>.</w:t>
      </w:r>
      <w:r>
        <w:rPr>
          <w:rFonts w:eastAsia="华文细黑" w:cs="Arial" w:hint="eastAsia"/>
          <w:b w:val="0"/>
          <w:bCs w:val="0"/>
          <w:sz w:val="21"/>
          <w:szCs w:val="21"/>
        </w:rPr>
        <w:t>5</w:t>
      </w:r>
      <w:r>
        <w:rPr>
          <w:rFonts w:eastAsia="华文细黑" w:cs="Arial"/>
          <w:b w:val="0"/>
          <w:bCs w:val="0"/>
          <w:sz w:val="21"/>
          <w:szCs w:val="21"/>
        </w:rPr>
        <w:t xml:space="preserve"> </w:t>
      </w:r>
      <w:r>
        <w:rPr>
          <w:rFonts w:eastAsia="华文细黑" w:cs="Arial" w:hint="eastAsia"/>
          <w:b w:val="0"/>
          <w:bCs w:val="0"/>
          <w:sz w:val="21"/>
          <w:szCs w:val="21"/>
        </w:rPr>
        <w:t>Geo-fence</w:t>
      </w:r>
      <w:r>
        <w:rPr>
          <w:rFonts w:eastAsia="华文细黑" w:cs="Arial"/>
          <w:b w:val="0"/>
          <w:bCs w:val="0"/>
          <w:sz w:val="21"/>
          <w:szCs w:val="21"/>
        </w:rPr>
        <w:t xml:space="preserve"> Alarm</w:t>
      </w:r>
      <w:bookmarkEnd w:id="58"/>
    </w:p>
    <w:p w:rsidR="00BF0BA9" w:rsidRDefault="00BF0BA9" w:rsidP="00BF0BA9">
      <w:pPr>
        <w:widowControl w:val="0"/>
        <w:spacing w:beforeLines="50" w:line="0" w:lineRule="atLeast"/>
        <w:rPr>
          <w:rFonts w:ascii="Arial Narrow" w:eastAsia="华文细黑" w:hAnsi="Arial Narrow" w:cs="Arial" w:hint="eastAsia"/>
          <w:sz w:val="18"/>
          <w:szCs w:val="18"/>
        </w:rPr>
      </w:pPr>
      <w:r>
        <w:rPr>
          <w:rFonts w:ascii="Arial Narrow" w:eastAsia="华文细黑" w:hAnsi="Arial Narrow" w:cs="Arial" w:hint="eastAsia"/>
          <w:sz w:val="18"/>
          <w:szCs w:val="18"/>
        </w:rPr>
        <w:t>Conditions: when the vehicle entry / exit / across the Geo-fence.</w:t>
      </w:r>
    </w:p>
    <w:p w:rsidR="00BF0BA9" w:rsidRDefault="00BF0BA9" w:rsidP="00BF0BA9">
      <w:pPr>
        <w:widowControl w:val="0"/>
        <w:spacing w:beforeLines="50" w:line="0" w:lineRule="atLeast"/>
        <w:rPr>
          <w:rFonts w:hint="eastAsia"/>
        </w:rPr>
      </w:pPr>
      <w:r>
        <w:rPr>
          <w:rFonts w:ascii="Arial Narrow" w:eastAsia="华文细黑" w:hAnsi="Arial Narrow" w:hint="eastAsia"/>
          <w:color w:val="C0C0C0"/>
          <w:sz w:val="18"/>
          <w:szCs w:val="18"/>
        </w:rPr>
        <w:pict>
          <v:rect id="_x0000_s1040" style="position:absolute;left:0;text-align:left;margin-left:-2.3pt;margin-top:6.05pt;width:174pt;height:22.55pt;z-index:-251651072" fillcolor="#ddd" stroked="f"/>
        </w:pict>
      </w:r>
      <w:r>
        <w:rPr>
          <w:rFonts w:ascii="Arial Narrow" w:eastAsia="华文细黑" w:hAnsi="Arial Narrow" w:cs="Arial" w:hint="eastAsia"/>
          <w:sz w:val="18"/>
          <w:szCs w:val="18"/>
        </w:rPr>
        <w:t>Note: You need to set the conditions of crossing fence, fence types and so on</w:t>
      </w:r>
      <w:r>
        <w:rPr>
          <w:rFonts w:hint="eastAsia"/>
        </w:rPr>
        <w:t>.</w:t>
      </w:r>
    </w:p>
    <w:p w:rsidR="00BF0BA9" w:rsidRDefault="00BF0BA9" w:rsidP="00BF0BA9">
      <w:pPr>
        <w:spacing w:beforeLines="50" w:line="0" w:lineRule="atLeast"/>
        <w:jc w:val="left"/>
        <w:rPr>
          <w:rFonts w:ascii="Arial Narrow" w:eastAsia="华文细黑" w:hAnsi="Arial Narrow" w:cs="Arial" w:hint="eastAsia"/>
          <w:sz w:val="18"/>
          <w:szCs w:val="18"/>
        </w:rPr>
      </w:pPr>
      <w:r>
        <w:rPr>
          <w:rFonts w:ascii="Arial Narrow" w:eastAsia="华文细黑" w:hAnsi="Arial Narrow" w:cs="Arial" w:hint="eastAsia"/>
          <w:sz w:val="18"/>
          <w:szCs w:val="18"/>
        </w:rPr>
        <w:t xml:space="preserve">When above alarm </w:t>
      </w:r>
      <w:proofErr w:type="spellStart"/>
      <w:r>
        <w:rPr>
          <w:rFonts w:ascii="Arial Narrow" w:eastAsia="华文细黑" w:hAnsi="Arial Narrow" w:cs="Arial" w:hint="eastAsia"/>
          <w:sz w:val="18"/>
          <w:szCs w:val="18"/>
        </w:rPr>
        <w:t>occurs,the</w:t>
      </w:r>
      <w:proofErr w:type="spellEnd"/>
      <w:r>
        <w:rPr>
          <w:rFonts w:ascii="Arial Narrow" w:eastAsia="华文细黑" w:hAnsi="Arial Narrow" w:cs="Arial" w:hint="eastAsia"/>
          <w:sz w:val="18"/>
          <w:szCs w:val="18"/>
        </w:rPr>
        <w:t xml:space="preserve"> terminal will send alarm to service platform, meanwhile send a SMS message to the device administrator or center number.</w:t>
      </w:r>
    </w:p>
    <w:p w:rsidR="00BF0BA9" w:rsidRDefault="00BF0BA9" w:rsidP="00BF0BA9">
      <w:pPr>
        <w:spacing w:beforeLines="50" w:line="0" w:lineRule="atLeast"/>
        <w:jc w:val="left"/>
        <w:rPr>
          <w:rFonts w:ascii="Arial Narrow" w:eastAsia="华文细黑" w:hAnsi="Arial Narrow" w:cs="Arial"/>
          <w:b/>
          <w:bCs/>
          <w:i/>
          <w:iCs/>
          <w:sz w:val="18"/>
          <w:szCs w:val="18"/>
        </w:rPr>
      </w:pPr>
      <w:r>
        <w:rPr>
          <w:rFonts w:ascii="Arial Narrow" w:eastAsia="华文细黑" w:hAnsi="Arial Narrow" w:hint="eastAsia"/>
          <w:color w:val="C0C0C0"/>
          <w:sz w:val="18"/>
          <w:szCs w:val="18"/>
        </w:rPr>
        <w:pict>
          <v:rect id="_x0000_s1037" style="position:absolute;margin-left:-.45pt;margin-top:4.8pt;width:174pt;height:22.55pt;z-index:-251654144" fillcolor="#ddd" stroked="f"/>
        </w:pict>
      </w:r>
      <w:r>
        <w:rPr>
          <w:rFonts w:ascii="Arial Narrow" w:eastAsia="华文细黑" w:hAnsi="Arial Narrow" w:cs="Arial" w:hint="eastAsia"/>
          <w:sz w:val="18"/>
          <w:szCs w:val="18"/>
        </w:rPr>
        <w:t xml:space="preserve">Note: Some alarm parameters must be set before </w:t>
      </w:r>
      <w:proofErr w:type="spellStart"/>
      <w:r>
        <w:rPr>
          <w:rFonts w:ascii="Arial Narrow" w:eastAsia="华文细黑" w:hAnsi="Arial Narrow" w:cs="Arial" w:hint="eastAsia"/>
          <w:sz w:val="18"/>
          <w:szCs w:val="18"/>
        </w:rPr>
        <w:t>work,</w:t>
      </w:r>
      <w:r>
        <w:rPr>
          <w:rFonts w:ascii="Arial Narrow" w:eastAsia="华文细黑" w:hAnsi="Arial Narrow" w:cs="Arial"/>
          <w:sz w:val="18"/>
          <w:szCs w:val="18"/>
        </w:rPr>
        <w:t>Please</w:t>
      </w:r>
      <w:proofErr w:type="spellEnd"/>
      <w:r>
        <w:rPr>
          <w:rFonts w:ascii="Arial Narrow" w:eastAsia="华文细黑" w:hAnsi="Arial Narrow" w:cs="Arial"/>
          <w:sz w:val="18"/>
          <w:szCs w:val="18"/>
        </w:rPr>
        <w:t xml:space="preserve"> refer to the</w:t>
      </w:r>
      <w:r>
        <w:rPr>
          <w:rFonts w:ascii="Arial Narrow" w:eastAsia="华文细黑" w:hAnsi="Arial Narrow" w:cs="Arial" w:hint="eastAsia"/>
          <w:sz w:val="18"/>
          <w:szCs w:val="18"/>
        </w:rPr>
        <w:t xml:space="preserve"> </w:t>
      </w:r>
      <w:r>
        <w:rPr>
          <w:rFonts w:ascii="Arial Narrow" w:eastAsia="华文细黑" w:hAnsi="Arial Narrow" w:cs="Arial" w:hint="eastAsia"/>
          <w:b/>
          <w:bCs/>
          <w:i/>
          <w:iCs/>
          <w:sz w:val="18"/>
          <w:szCs w:val="18"/>
        </w:rPr>
        <w:t>O</w:t>
      </w:r>
      <w:r>
        <w:rPr>
          <w:rFonts w:ascii="Arial Narrow" w:eastAsia="华文细黑" w:hAnsi="Arial Narrow" w:cs="Arial"/>
          <w:b/>
          <w:bCs/>
          <w:i/>
          <w:iCs/>
          <w:sz w:val="18"/>
          <w:szCs w:val="18"/>
        </w:rPr>
        <w:t>peration Commands</w:t>
      </w:r>
      <w:bookmarkStart w:id="59" w:name="_Toc363740291"/>
      <w:bookmarkStart w:id="60" w:name="_Toc330474392"/>
      <w:bookmarkStart w:id="61" w:name="_Toc19411"/>
    </w:p>
    <w:p w:rsidR="00BF0BA9" w:rsidRDefault="00BF0BA9" w:rsidP="00BF0BA9">
      <w:pPr>
        <w:pStyle w:val="1"/>
        <w:spacing w:before="10" w:after="6" w:line="0" w:lineRule="atLeast"/>
        <w:rPr>
          <w:rFonts w:ascii="华文细黑" w:eastAsia="华文细黑" w:hAnsi="华文细黑" w:hint="eastAsia"/>
          <w:b w:val="0"/>
          <w:bCs w:val="0"/>
          <w:szCs w:val="21"/>
        </w:rPr>
      </w:pPr>
      <w:bookmarkStart w:id="62" w:name="_Toc27745"/>
      <w:r>
        <w:rPr>
          <w:rFonts w:ascii="Arial Unicode MS" w:eastAsia="Arial Unicode MS" w:hAnsi="Arial Unicode MS" w:cs="Arial Unicode MS" w:hint="eastAsia"/>
          <w:bCs w:val="0"/>
          <w:sz w:val="21"/>
          <w:szCs w:val="21"/>
          <w:lang w:val="en-US" w:eastAsia="zh-CN"/>
        </w:rPr>
        <w:t>Ⅷ. Troubleshooting</w:t>
      </w:r>
      <w:bookmarkEnd w:id="62"/>
    </w:p>
    <w:p w:rsidR="00BF0BA9" w:rsidRDefault="00BF0BA9" w:rsidP="00BF0BA9">
      <w:pPr>
        <w:pStyle w:val="2"/>
        <w:spacing w:before="60" w:after="60" w:line="240" w:lineRule="auto"/>
        <w:jc w:val="left"/>
        <w:rPr>
          <w:rFonts w:eastAsia="华文细黑" w:cs="Arial"/>
          <w:b w:val="0"/>
          <w:bCs w:val="0"/>
          <w:sz w:val="21"/>
          <w:szCs w:val="21"/>
        </w:rPr>
      </w:pPr>
      <w:bookmarkStart w:id="63" w:name="_Toc330474394"/>
      <w:bookmarkStart w:id="64" w:name="_Toc10521"/>
      <w:bookmarkStart w:id="65" w:name="_Toc363740293"/>
      <w:bookmarkStart w:id="66" w:name="_Toc28045"/>
      <w:bookmarkEnd w:id="59"/>
      <w:bookmarkEnd w:id="60"/>
      <w:bookmarkEnd w:id="61"/>
      <w:r>
        <w:rPr>
          <w:rFonts w:eastAsia="华文细黑" w:cs="Arial" w:hint="eastAsia"/>
          <w:b w:val="0"/>
          <w:bCs w:val="0"/>
          <w:sz w:val="21"/>
          <w:szCs w:val="21"/>
        </w:rPr>
        <w:t>8</w:t>
      </w:r>
      <w:r>
        <w:rPr>
          <w:rFonts w:eastAsia="华文细黑" w:cs="Arial"/>
          <w:b w:val="0"/>
          <w:bCs w:val="0"/>
          <w:sz w:val="21"/>
          <w:szCs w:val="21"/>
        </w:rPr>
        <w:t>.1</w:t>
      </w:r>
      <w:r>
        <w:rPr>
          <w:rFonts w:eastAsia="华文细黑" w:cs="Arial" w:hint="eastAsia"/>
          <w:b w:val="0"/>
          <w:bCs w:val="0"/>
          <w:sz w:val="21"/>
          <w:szCs w:val="21"/>
        </w:rPr>
        <w:t xml:space="preserve"> </w:t>
      </w:r>
      <w:r>
        <w:rPr>
          <w:rFonts w:eastAsia="华文细黑" w:cs="Arial"/>
          <w:b w:val="0"/>
          <w:bCs w:val="0"/>
          <w:sz w:val="21"/>
          <w:szCs w:val="21"/>
        </w:rPr>
        <w:t xml:space="preserve">Cannot connect to the </w:t>
      </w:r>
      <w:bookmarkEnd w:id="63"/>
      <w:bookmarkEnd w:id="64"/>
      <w:bookmarkEnd w:id="65"/>
      <w:r>
        <w:rPr>
          <w:rFonts w:eastAsia="华文细黑" w:cs="Arial" w:hint="eastAsia"/>
          <w:b w:val="0"/>
          <w:bCs w:val="0"/>
          <w:sz w:val="21"/>
          <w:szCs w:val="21"/>
        </w:rPr>
        <w:t>Service platform</w:t>
      </w:r>
      <w:bookmarkEnd w:id="66"/>
    </w:p>
    <w:p w:rsidR="00BF0BA9" w:rsidRDefault="00BF0BA9" w:rsidP="00BF0BA9">
      <w:pPr>
        <w:spacing w:line="0" w:lineRule="atLeast"/>
        <w:jc w:val="left"/>
        <w:rPr>
          <w:rFonts w:ascii="Arial Narrow" w:eastAsia="华文细黑" w:hAnsi="Arial Narrow" w:cs="Arial"/>
          <w:sz w:val="18"/>
          <w:szCs w:val="18"/>
        </w:rPr>
      </w:pPr>
      <w:r>
        <w:rPr>
          <w:rFonts w:ascii="Arial Narrow" w:eastAsia="华文细黑" w:hAnsi="Arial Narrow" w:cs="Arial"/>
          <w:sz w:val="18"/>
          <w:szCs w:val="18"/>
        </w:rPr>
        <w:t xml:space="preserve">The terminal is never online on the position server </w:t>
      </w:r>
      <w:r>
        <w:rPr>
          <w:rFonts w:ascii="Arial Narrow" w:eastAsia="华文细黑" w:hAnsi="Arial Narrow" w:cs="Arial" w:hint="eastAsia"/>
          <w:sz w:val="18"/>
          <w:szCs w:val="18"/>
        </w:rPr>
        <w:t xml:space="preserve">after </w:t>
      </w:r>
      <w:r>
        <w:rPr>
          <w:rFonts w:ascii="Arial Narrow" w:eastAsia="华文细黑" w:hAnsi="Arial Narrow" w:cs="Arial"/>
          <w:sz w:val="18"/>
          <w:szCs w:val="18"/>
        </w:rPr>
        <w:t>instal</w:t>
      </w:r>
      <w:r>
        <w:rPr>
          <w:rFonts w:ascii="Arial Narrow" w:eastAsia="华文细黑" w:hAnsi="Arial Narrow" w:cs="Arial" w:hint="eastAsia"/>
          <w:sz w:val="18"/>
          <w:szCs w:val="18"/>
        </w:rPr>
        <w:t>lation</w:t>
      </w:r>
      <w:r>
        <w:rPr>
          <w:rFonts w:ascii="Arial Narrow" w:eastAsia="华文细黑" w:hAnsi="Arial Narrow" w:cs="Arial"/>
          <w:sz w:val="18"/>
          <w:szCs w:val="18"/>
        </w:rPr>
        <w:t xml:space="preserve"> . Please check the terminal:</w:t>
      </w:r>
    </w:p>
    <w:p w:rsidR="00BF0BA9" w:rsidRDefault="00BF0BA9" w:rsidP="00BF0BA9">
      <w:pPr>
        <w:spacing w:beforeLines="50" w:line="0" w:lineRule="atLeast"/>
        <w:jc w:val="left"/>
        <w:rPr>
          <w:rFonts w:ascii="Arial Narrow" w:eastAsia="华文细黑" w:hAnsi="Arial Narrow" w:cs="Arial"/>
          <w:sz w:val="18"/>
          <w:szCs w:val="18"/>
        </w:rPr>
      </w:pPr>
      <w:r>
        <w:rPr>
          <w:rFonts w:ascii="Arial Narrow" w:eastAsia="华文细黑" w:hAnsi="Arial Narrow" w:cs="Arial"/>
          <w:sz w:val="18"/>
          <w:szCs w:val="18"/>
        </w:rPr>
        <w:lastRenderedPageBreak/>
        <w:t>1</w:t>
      </w:r>
      <w:r>
        <w:rPr>
          <w:rFonts w:ascii="Arial Narrow" w:eastAsia="华文细黑" w:hAnsi="Arial Narrow" w:cs="Arial"/>
          <w:sz w:val="18"/>
          <w:szCs w:val="18"/>
        </w:rPr>
        <w:t>）</w:t>
      </w:r>
      <w:r>
        <w:rPr>
          <w:rFonts w:ascii="Arial Narrow" w:eastAsia="华文细黑" w:hAnsi="Arial Narrow" w:cs="Arial"/>
          <w:sz w:val="18"/>
          <w:szCs w:val="18"/>
        </w:rPr>
        <w:t>If the power cables are wired correctly? Pay attention to not connect them to the controlling cables of the vehicle.</w:t>
      </w:r>
    </w:p>
    <w:p w:rsidR="00BF0BA9" w:rsidRDefault="00BF0BA9" w:rsidP="00BF0BA9">
      <w:pPr>
        <w:spacing w:beforeLines="50" w:line="0" w:lineRule="atLeast"/>
        <w:jc w:val="left"/>
        <w:rPr>
          <w:rFonts w:ascii="Arial Narrow" w:eastAsia="华文细黑" w:hAnsi="Arial Narrow" w:cs="Arial"/>
          <w:sz w:val="18"/>
          <w:szCs w:val="18"/>
        </w:rPr>
      </w:pPr>
      <w:r>
        <w:rPr>
          <w:rFonts w:ascii="Arial Narrow" w:eastAsia="华文细黑" w:hAnsi="Arial Narrow" w:cs="Arial"/>
          <w:sz w:val="18"/>
          <w:szCs w:val="18"/>
        </w:rPr>
        <w:t>2</w:t>
      </w:r>
      <w:r>
        <w:rPr>
          <w:rFonts w:ascii="Arial Narrow" w:eastAsia="华文细黑" w:hAnsi="Arial Narrow" w:cs="Arial"/>
          <w:sz w:val="18"/>
          <w:szCs w:val="18"/>
        </w:rPr>
        <w:t>）</w:t>
      </w:r>
      <w:r>
        <w:rPr>
          <w:rFonts w:ascii="Arial Narrow" w:eastAsia="华文细黑" w:hAnsi="Arial Narrow" w:cs="Arial"/>
          <w:sz w:val="18"/>
          <w:szCs w:val="18"/>
        </w:rPr>
        <w:t>If the SIM card is installed correctly? Please refer to the installation instructions.</w:t>
      </w:r>
    </w:p>
    <w:p w:rsidR="00BF0BA9" w:rsidRDefault="00BF0BA9" w:rsidP="00BF0BA9">
      <w:pPr>
        <w:spacing w:beforeLines="50" w:line="0" w:lineRule="atLeast"/>
        <w:jc w:val="left"/>
        <w:rPr>
          <w:rFonts w:ascii="Arial Narrow" w:eastAsia="华文细黑" w:hAnsi="Arial Narrow" w:cs="Arial"/>
          <w:sz w:val="18"/>
          <w:szCs w:val="18"/>
        </w:rPr>
      </w:pPr>
      <w:r>
        <w:rPr>
          <w:rFonts w:ascii="Arial Narrow" w:eastAsia="华文细黑" w:hAnsi="Arial Narrow" w:cs="Arial"/>
          <w:sz w:val="18"/>
          <w:szCs w:val="18"/>
        </w:rPr>
        <w:t>3</w:t>
      </w:r>
      <w:r>
        <w:rPr>
          <w:rFonts w:ascii="Arial Narrow" w:eastAsia="华文细黑" w:hAnsi="Arial Narrow" w:cs="Arial"/>
          <w:sz w:val="18"/>
          <w:szCs w:val="18"/>
        </w:rPr>
        <w:t>）</w:t>
      </w:r>
      <w:r>
        <w:rPr>
          <w:rFonts w:ascii="Arial Narrow" w:eastAsia="华文细黑" w:hAnsi="Arial Narrow" w:cs="Arial"/>
          <w:sz w:val="18"/>
          <w:szCs w:val="18"/>
        </w:rPr>
        <w:t xml:space="preserve">Check the status of the LED indicators. If the terminal is OK, the red LED and the blue LED will intermittently flick. </w:t>
      </w:r>
    </w:p>
    <w:p w:rsidR="00BF0BA9" w:rsidRDefault="00BF0BA9" w:rsidP="00BF0BA9">
      <w:pPr>
        <w:spacing w:line="0" w:lineRule="atLeast"/>
        <w:jc w:val="left"/>
        <w:rPr>
          <w:rFonts w:ascii="Arial Narrow" w:eastAsia="华文细黑" w:hAnsi="Arial Narrow" w:hint="eastAsia"/>
          <w:sz w:val="15"/>
          <w:szCs w:val="15"/>
        </w:rPr>
      </w:pPr>
      <w:r>
        <w:rPr>
          <w:rFonts w:ascii="Arial Narrow" w:eastAsia="华文细黑" w:hAnsi="Arial Narrow" w:cs="Arial"/>
          <w:sz w:val="18"/>
          <w:szCs w:val="18"/>
        </w:rPr>
        <w:t>4</w:t>
      </w:r>
      <w:r>
        <w:rPr>
          <w:rFonts w:ascii="Arial Narrow" w:eastAsia="华文细黑" w:hAnsi="Arial Narrow" w:cs="Arial"/>
          <w:sz w:val="18"/>
          <w:szCs w:val="18"/>
        </w:rPr>
        <w:t>）</w:t>
      </w:r>
      <w:r>
        <w:rPr>
          <w:rFonts w:ascii="Arial Narrow" w:eastAsia="华文细黑" w:hAnsi="Arial Narrow" w:cs="Arial"/>
          <w:sz w:val="18"/>
          <w:szCs w:val="18"/>
        </w:rPr>
        <w:t>Inquiry the parameters of terminal via commands and check the accuracy of the parameters.</w:t>
      </w:r>
    </w:p>
    <w:p w:rsidR="00BF0BA9" w:rsidRDefault="00BF0BA9" w:rsidP="00BF0BA9">
      <w:pPr>
        <w:pStyle w:val="2"/>
        <w:spacing w:before="60" w:after="60" w:line="240" w:lineRule="auto"/>
        <w:jc w:val="left"/>
        <w:rPr>
          <w:rFonts w:ascii="华文细黑" w:eastAsia="华文细黑" w:hAnsi="华文细黑"/>
          <w:b w:val="0"/>
          <w:bCs w:val="0"/>
          <w:sz w:val="21"/>
          <w:szCs w:val="21"/>
        </w:rPr>
      </w:pPr>
      <w:bookmarkStart w:id="67" w:name="_Toc330474395"/>
      <w:bookmarkStart w:id="68" w:name="_Toc32287"/>
      <w:bookmarkStart w:id="69" w:name="_Toc363740294"/>
      <w:bookmarkStart w:id="70" w:name="_Toc26237"/>
      <w:r>
        <w:rPr>
          <w:rFonts w:eastAsia="华文细黑" w:cs="Arial" w:hint="eastAsia"/>
          <w:b w:val="0"/>
          <w:bCs w:val="0"/>
          <w:sz w:val="21"/>
          <w:szCs w:val="21"/>
        </w:rPr>
        <w:t>8</w:t>
      </w:r>
      <w:r>
        <w:rPr>
          <w:rFonts w:eastAsia="华文细黑" w:cs="Arial"/>
          <w:b w:val="0"/>
          <w:bCs w:val="0"/>
          <w:sz w:val="21"/>
          <w:szCs w:val="21"/>
        </w:rPr>
        <w:t xml:space="preserve">.2 Show offline status on the </w:t>
      </w:r>
      <w:bookmarkEnd w:id="67"/>
      <w:bookmarkEnd w:id="68"/>
      <w:bookmarkEnd w:id="69"/>
      <w:r>
        <w:rPr>
          <w:rFonts w:eastAsia="华文细黑" w:cs="Arial" w:hint="eastAsia"/>
          <w:b w:val="0"/>
          <w:bCs w:val="0"/>
          <w:sz w:val="21"/>
          <w:szCs w:val="21"/>
        </w:rPr>
        <w:t>Service platform</w:t>
      </w:r>
      <w:bookmarkEnd w:id="70"/>
    </w:p>
    <w:p w:rsidR="00BF0BA9" w:rsidRDefault="00BF0BA9" w:rsidP="00BF0BA9">
      <w:pPr>
        <w:spacing w:line="0" w:lineRule="atLeast"/>
        <w:ind w:left="2"/>
        <w:jc w:val="left"/>
        <w:rPr>
          <w:rFonts w:ascii="Arial Narrow" w:eastAsia="华文细黑" w:hAnsi="Arial Narrow" w:cs="Arial"/>
          <w:sz w:val="18"/>
          <w:szCs w:val="18"/>
        </w:rPr>
      </w:pPr>
      <w:r>
        <w:rPr>
          <w:rFonts w:ascii="Arial Narrow" w:eastAsia="华文细黑" w:hAnsi="Arial Narrow" w:cs="Arial"/>
          <w:sz w:val="18"/>
          <w:szCs w:val="18"/>
        </w:rPr>
        <w:t>First check if the LED indicators are OK, if cannot check them, you can check the SIM card following next steps:</w:t>
      </w:r>
    </w:p>
    <w:p w:rsidR="00BF0BA9" w:rsidRDefault="00BF0BA9" w:rsidP="00BF0BA9">
      <w:pPr>
        <w:spacing w:beforeLines="50" w:line="0" w:lineRule="atLeast"/>
        <w:jc w:val="left"/>
        <w:rPr>
          <w:rFonts w:ascii="Arial Narrow" w:eastAsia="华文细黑" w:hAnsi="Arial Narrow" w:cs="Arial"/>
          <w:sz w:val="18"/>
          <w:szCs w:val="18"/>
        </w:rPr>
      </w:pPr>
      <w:r>
        <w:rPr>
          <w:rFonts w:ascii="Arial Narrow" w:eastAsia="华文细黑" w:hAnsi="Arial Narrow" w:cs="Arial"/>
          <w:sz w:val="18"/>
          <w:szCs w:val="18"/>
        </w:rPr>
        <w:t>1</w:t>
      </w:r>
      <w:r>
        <w:rPr>
          <w:rFonts w:ascii="Arial Narrow" w:eastAsia="华文细黑" w:hAnsi="Arial Narrow" w:cs="Arial"/>
          <w:sz w:val="18"/>
          <w:szCs w:val="18"/>
        </w:rPr>
        <w:t>）</w:t>
      </w:r>
      <w:r>
        <w:rPr>
          <w:rFonts w:ascii="Arial Narrow" w:eastAsia="华文细黑" w:hAnsi="Arial Narrow" w:cs="Arial"/>
          <w:sz w:val="18"/>
          <w:szCs w:val="18"/>
        </w:rPr>
        <w:t>call the SIM card of the terminal and check if you can hear the connect ring.</w:t>
      </w:r>
    </w:p>
    <w:p w:rsidR="00BF0BA9" w:rsidRDefault="00BF0BA9" w:rsidP="00BF0BA9">
      <w:pPr>
        <w:spacing w:beforeLines="50" w:line="0" w:lineRule="atLeast"/>
        <w:jc w:val="left"/>
        <w:rPr>
          <w:rFonts w:ascii="Arial Narrow" w:eastAsia="华文细黑" w:hAnsi="Arial Narrow" w:cs="Arial"/>
          <w:sz w:val="18"/>
          <w:szCs w:val="18"/>
        </w:rPr>
      </w:pPr>
      <w:r>
        <w:rPr>
          <w:rFonts w:ascii="Arial Narrow" w:eastAsia="华文细黑" w:hAnsi="Arial Narrow" w:cs="Arial"/>
          <w:sz w:val="18"/>
          <w:szCs w:val="18"/>
        </w:rPr>
        <w:t>2</w:t>
      </w:r>
      <w:r>
        <w:rPr>
          <w:rFonts w:ascii="Arial Narrow" w:eastAsia="华文细黑" w:hAnsi="Arial Narrow" w:cs="Arial"/>
          <w:sz w:val="18"/>
          <w:szCs w:val="18"/>
        </w:rPr>
        <w:t>）</w:t>
      </w:r>
      <w:r>
        <w:rPr>
          <w:rFonts w:ascii="Arial Narrow" w:eastAsia="华文细黑" w:hAnsi="Arial Narrow" w:cs="Arial"/>
          <w:sz w:val="18"/>
          <w:szCs w:val="18"/>
        </w:rPr>
        <w:t>Check if the vehicle is in the area where there is no GSM signal.</w:t>
      </w:r>
    </w:p>
    <w:p w:rsidR="00BF0BA9" w:rsidRDefault="00BF0BA9" w:rsidP="00BF0BA9">
      <w:pPr>
        <w:spacing w:beforeLines="50" w:line="0" w:lineRule="atLeast"/>
        <w:jc w:val="left"/>
        <w:rPr>
          <w:rFonts w:ascii="Arial Narrow" w:eastAsia="华文细黑" w:hAnsi="Arial Narrow" w:cs="Arial"/>
          <w:sz w:val="18"/>
          <w:szCs w:val="18"/>
        </w:rPr>
      </w:pPr>
      <w:r>
        <w:rPr>
          <w:rFonts w:ascii="Arial Narrow" w:eastAsia="华文细黑" w:hAnsi="Arial Narrow" w:cs="Arial"/>
          <w:sz w:val="18"/>
          <w:szCs w:val="18"/>
        </w:rPr>
        <w:t>3</w:t>
      </w:r>
      <w:r>
        <w:rPr>
          <w:rFonts w:ascii="Arial Narrow" w:eastAsia="华文细黑" w:hAnsi="Arial Narrow" w:cs="Arial"/>
          <w:sz w:val="18"/>
          <w:szCs w:val="18"/>
        </w:rPr>
        <w:t>）</w:t>
      </w:r>
      <w:r>
        <w:rPr>
          <w:rFonts w:ascii="Arial Narrow" w:eastAsia="华文细黑" w:hAnsi="Arial Narrow" w:cs="Arial"/>
          <w:sz w:val="18"/>
          <w:szCs w:val="18"/>
        </w:rPr>
        <w:t xml:space="preserve">Check if one terminal or all terminals are offline in the area where terminal is offline. If all terminals are offline, you should ask the network operator. If the network is OK. </w:t>
      </w:r>
    </w:p>
    <w:p w:rsidR="00BF0BA9" w:rsidRDefault="00BF0BA9" w:rsidP="00BF0BA9">
      <w:pPr>
        <w:spacing w:line="0" w:lineRule="atLeast"/>
        <w:jc w:val="left"/>
        <w:rPr>
          <w:rFonts w:ascii="Arial Narrow" w:eastAsia="华文细黑" w:hAnsi="Arial Narrow" w:cs="Arial"/>
          <w:sz w:val="18"/>
          <w:szCs w:val="18"/>
        </w:rPr>
      </w:pPr>
      <w:r>
        <w:rPr>
          <w:rFonts w:ascii="Arial Narrow" w:eastAsia="华文细黑" w:hAnsi="Arial Narrow" w:cs="Arial"/>
          <w:sz w:val="18"/>
          <w:szCs w:val="18"/>
        </w:rPr>
        <w:t>4</w:t>
      </w:r>
      <w:r>
        <w:rPr>
          <w:rFonts w:ascii="Arial Narrow" w:eastAsia="华文细黑" w:hAnsi="Arial Narrow" w:cs="Arial"/>
          <w:sz w:val="18"/>
          <w:szCs w:val="18"/>
        </w:rPr>
        <w:t>）</w:t>
      </w:r>
      <w:r>
        <w:rPr>
          <w:rFonts w:ascii="Arial Narrow" w:eastAsia="华文细黑" w:hAnsi="Arial Narrow" w:cs="Arial"/>
          <w:sz w:val="18"/>
          <w:szCs w:val="18"/>
        </w:rPr>
        <w:t>Check if the SIM card has enough balance.</w:t>
      </w:r>
    </w:p>
    <w:p w:rsidR="00BF0BA9" w:rsidRDefault="00BF0BA9" w:rsidP="00BF0BA9">
      <w:pPr>
        <w:spacing w:line="0" w:lineRule="atLeast"/>
        <w:jc w:val="left"/>
        <w:rPr>
          <w:rFonts w:ascii="Arial Narrow" w:eastAsia="华文细黑" w:hAnsi="Arial Narrow" w:cs="Arial"/>
          <w:sz w:val="18"/>
          <w:szCs w:val="18"/>
        </w:rPr>
      </w:pPr>
      <w:r>
        <w:rPr>
          <w:rFonts w:ascii="Arial Narrow" w:eastAsia="华文细黑" w:hAnsi="Arial Narrow" w:cs="Arial"/>
          <w:sz w:val="18"/>
          <w:szCs w:val="18"/>
        </w:rPr>
        <w:lastRenderedPageBreak/>
        <w:t>5</w:t>
      </w:r>
      <w:r>
        <w:rPr>
          <w:rFonts w:ascii="Arial Narrow" w:eastAsia="华文细黑" w:hAnsi="Arial Narrow" w:cs="Arial"/>
          <w:sz w:val="18"/>
          <w:szCs w:val="18"/>
        </w:rPr>
        <w:t>）</w:t>
      </w:r>
      <w:r>
        <w:rPr>
          <w:rFonts w:ascii="Arial Narrow" w:eastAsia="华文细黑" w:hAnsi="Arial Narrow" w:cs="Arial"/>
          <w:sz w:val="18"/>
          <w:szCs w:val="18"/>
        </w:rPr>
        <w:t>If the terminal becomes offline on the last day of one month, please check if GPRS is close.</w:t>
      </w:r>
    </w:p>
    <w:p w:rsidR="00BF0BA9" w:rsidRDefault="00BF0BA9" w:rsidP="00BF0BA9">
      <w:pPr>
        <w:spacing w:line="0" w:lineRule="atLeast"/>
        <w:jc w:val="left"/>
        <w:rPr>
          <w:rFonts w:ascii="Arial Narrow" w:eastAsia="华文细黑" w:hAnsi="Arial Narrow" w:hint="eastAsia"/>
          <w:sz w:val="15"/>
          <w:szCs w:val="15"/>
        </w:rPr>
      </w:pPr>
      <w:r>
        <w:rPr>
          <w:rFonts w:ascii="Arial Narrow" w:eastAsia="华文细黑" w:hAnsi="Arial Narrow" w:cs="Arial"/>
          <w:sz w:val="18"/>
          <w:szCs w:val="18"/>
        </w:rPr>
        <w:t>6</w:t>
      </w:r>
      <w:r>
        <w:rPr>
          <w:rFonts w:ascii="Arial Narrow" w:eastAsia="华文细黑" w:hAnsi="Arial Narrow" w:cs="Arial"/>
          <w:sz w:val="18"/>
          <w:szCs w:val="18"/>
        </w:rPr>
        <w:t>）</w:t>
      </w:r>
      <w:r>
        <w:rPr>
          <w:rFonts w:ascii="Arial Narrow" w:eastAsia="华文细黑" w:hAnsi="Arial Narrow" w:cs="Arial"/>
          <w:sz w:val="18"/>
          <w:szCs w:val="18"/>
        </w:rPr>
        <w:t>Inquiry the parameters of terminal via commands and check the accuracy of the parameters.</w:t>
      </w:r>
    </w:p>
    <w:p w:rsidR="00BF0BA9" w:rsidRDefault="00BF0BA9" w:rsidP="00BF0BA9">
      <w:pPr>
        <w:pStyle w:val="2"/>
        <w:spacing w:before="60" w:after="60" w:line="240" w:lineRule="auto"/>
        <w:jc w:val="left"/>
        <w:rPr>
          <w:rFonts w:ascii="华文细黑" w:eastAsia="华文细黑" w:hAnsi="华文细黑"/>
          <w:b w:val="0"/>
          <w:bCs w:val="0"/>
          <w:sz w:val="21"/>
          <w:szCs w:val="21"/>
        </w:rPr>
      </w:pPr>
      <w:bookmarkStart w:id="71" w:name="_Toc330474396"/>
      <w:bookmarkStart w:id="72" w:name="_Toc27260"/>
      <w:bookmarkStart w:id="73" w:name="_Toc363740295"/>
      <w:bookmarkStart w:id="74" w:name="_Toc4035"/>
      <w:r>
        <w:rPr>
          <w:rFonts w:eastAsia="华文细黑" w:cs="Arial" w:hint="eastAsia"/>
          <w:b w:val="0"/>
          <w:bCs w:val="0"/>
          <w:sz w:val="21"/>
          <w:szCs w:val="21"/>
        </w:rPr>
        <w:t>8</w:t>
      </w:r>
      <w:r>
        <w:rPr>
          <w:rFonts w:eastAsia="华文细黑" w:cs="Arial"/>
          <w:b w:val="0"/>
          <w:bCs w:val="0"/>
          <w:sz w:val="21"/>
          <w:szCs w:val="21"/>
        </w:rPr>
        <w:t>.3 Cannot position for a long time</w:t>
      </w:r>
      <w:bookmarkEnd w:id="71"/>
      <w:bookmarkEnd w:id="72"/>
      <w:bookmarkEnd w:id="73"/>
      <w:bookmarkEnd w:id="74"/>
    </w:p>
    <w:p w:rsidR="00BF0BA9" w:rsidRDefault="00BF0BA9" w:rsidP="00BF0BA9">
      <w:pPr>
        <w:spacing w:line="0" w:lineRule="atLeast"/>
        <w:jc w:val="left"/>
        <w:rPr>
          <w:rFonts w:ascii="Arial Narrow" w:eastAsia="华文细黑" w:hAnsi="Arial Narrow" w:cs="Arial"/>
          <w:sz w:val="18"/>
          <w:szCs w:val="18"/>
        </w:rPr>
      </w:pPr>
      <w:r>
        <w:rPr>
          <w:rFonts w:ascii="Arial Narrow" w:eastAsia="华文细黑" w:hAnsi="Arial Narrow" w:cs="Arial"/>
          <w:sz w:val="18"/>
          <w:szCs w:val="18"/>
        </w:rPr>
        <w:t xml:space="preserve">If the GPS is active, but the terminal cannot be positioned for long time, please check the terminal: </w:t>
      </w:r>
    </w:p>
    <w:p w:rsidR="00BF0BA9" w:rsidRDefault="00BF0BA9" w:rsidP="00BF0BA9">
      <w:pPr>
        <w:spacing w:beforeLines="50" w:line="0" w:lineRule="atLeast"/>
        <w:jc w:val="left"/>
        <w:rPr>
          <w:rFonts w:ascii="Arial Narrow" w:eastAsia="华文细黑" w:hAnsi="Arial Narrow" w:cs="Arial"/>
          <w:sz w:val="18"/>
          <w:szCs w:val="18"/>
        </w:rPr>
      </w:pPr>
      <w:r>
        <w:rPr>
          <w:rFonts w:ascii="Arial Narrow" w:eastAsia="华文细黑" w:hAnsi="Arial Narrow" w:cs="Arial"/>
          <w:sz w:val="18"/>
          <w:szCs w:val="18"/>
        </w:rPr>
        <w:t>1</w:t>
      </w:r>
      <w:r>
        <w:rPr>
          <w:rFonts w:ascii="Arial Narrow" w:eastAsia="华文细黑" w:hAnsi="Arial Narrow" w:cs="Arial"/>
          <w:sz w:val="18"/>
          <w:szCs w:val="18"/>
        </w:rPr>
        <w:t>）</w:t>
      </w:r>
      <w:r>
        <w:rPr>
          <w:rFonts w:ascii="Arial Narrow" w:eastAsia="华文细黑" w:hAnsi="Arial Narrow" w:cs="Arial"/>
          <w:sz w:val="18"/>
          <w:szCs w:val="18"/>
        </w:rPr>
        <w:t>If the vehicle is in the place where there is no GPS signal.</w:t>
      </w:r>
    </w:p>
    <w:p w:rsidR="00BF0BA9" w:rsidRDefault="00BF0BA9" w:rsidP="00BF0BA9">
      <w:pPr>
        <w:spacing w:line="0" w:lineRule="atLeast"/>
        <w:jc w:val="left"/>
        <w:rPr>
          <w:rFonts w:ascii="Arial Narrow" w:eastAsia="华文细黑" w:hAnsi="Arial Narrow"/>
          <w:sz w:val="18"/>
          <w:szCs w:val="18"/>
        </w:rPr>
      </w:pPr>
      <w:r>
        <w:rPr>
          <w:rFonts w:ascii="Arial Narrow" w:eastAsia="华文细黑" w:hAnsi="Arial Narrow" w:cs="Arial" w:hint="eastAsia"/>
          <w:sz w:val="18"/>
          <w:szCs w:val="18"/>
        </w:rPr>
        <w:t>2</w:t>
      </w:r>
      <w:r>
        <w:rPr>
          <w:rFonts w:ascii="Arial Narrow" w:eastAsia="华文细黑" w:hAnsi="Arial Narrow" w:cs="Arial"/>
          <w:sz w:val="18"/>
          <w:szCs w:val="18"/>
        </w:rPr>
        <w:t>）</w:t>
      </w:r>
      <w:r>
        <w:rPr>
          <w:rFonts w:ascii="Arial Narrow" w:eastAsia="华文细黑" w:hAnsi="Arial Narrow" w:cs="Arial"/>
          <w:sz w:val="18"/>
          <w:szCs w:val="18"/>
        </w:rPr>
        <w:t>The GSM and GPS signal may be weakened if the terminal is installed in the place with electromagnetic wave absorption material(such as metal blocks), special attention should be paid if there is m</w:t>
      </w:r>
      <w:r>
        <w:rPr>
          <w:rFonts w:ascii="Arial Narrow" w:eastAsia="华文细黑" w:hAnsi="Arial Narrow" w:cs="Arial"/>
          <w:bCs/>
          <w:sz w:val="18"/>
          <w:szCs w:val="18"/>
        </w:rPr>
        <w:t>etal thermal insulation layer or heating layer on the front windshield, so that the position accuracy will decline, and the severe ones will not be positioned.</w:t>
      </w:r>
    </w:p>
    <w:p w:rsidR="00BF0BA9" w:rsidRDefault="00BF0BA9" w:rsidP="00BF0BA9">
      <w:pPr>
        <w:pStyle w:val="2"/>
        <w:spacing w:before="60" w:after="60" w:line="240" w:lineRule="auto"/>
        <w:jc w:val="left"/>
        <w:rPr>
          <w:rFonts w:ascii="华文细黑" w:eastAsia="华文细黑" w:hAnsi="华文细黑"/>
          <w:b w:val="0"/>
          <w:bCs w:val="0"/>
          <w:sz w:val="21"/>
          <w:szCs w:val="21"/>
        </w:rPr>
      </w:pPr>
      <w:bookmarkStart w:id="75" w:name="_Toc363740296"/>
      <w:bookmarkStart w:id="76" w:name="_Toc31586"/>
      <w:r>
        <w:rPr>
          <w:rFonts w:eastAsia="华文细黑" w:cs="Arial" w:hint="eastAsia"/>
          <w:b w:val="0"/>
          <w:bCs w:val="0"/>
          <w:sz w:val="21"/>
          <w:szCs w:val="21"/>
        </w:rPr>
        <w:t>8</w:t>
      </w:r>
      <w:r>
        <w:rPr>
          <w:rFonts w:eastAsia="华文细黑" w:cs="Arial"/>
          <w:b w:val="0"/>
          <w:bCs w:val="0"/>
          <w:sz w:val="21"/>
          <w:szCs w:val="21"/>
        </w:rPr>
        <w:t>.4 Position drift</w:t>
      </w:r>
      <w:bookmarkEnd w:id="75"/>
      <w:bookmarkEnd w:id="76"/>
    </w:p>
    <w:p w:rsidR="00BF0BA9" w:rsidRDefault="00BF0BA9" w:rsidP="00BF0BA9">
      <w:pPr>
        <w:spacing w:line="0" w:lineRule="atLeast"/>
        <w:jc w:val="left"/>
        <w:rPr>
          <w:rFonts w:ascii="Arial Narrow" w:eastAsia="华文细黑" w:hAnsi="Arial Narrow" w:cs="Arial"/>
          <w:sz w:val="18"/>
          <w:szCs w:val="18"/>
        </w:rPr>
      </w:pPr>
      <w:r>
        <w:rPr>
          <w:rFonts w:ascii="Arial Narrow" w:eastAsia="华文细黑" w:hAnsi="Arial Narrow" w:cs="Arial"/>
          <w:sz w:val="18"/>
          <w:szCs w:val="18"/>
        </w:rPr>
        <w:t>Serious position drift will be found in places where GPS signal is poor. Please drive the vehicle to the open places.</w:t>
      </w:r>
    </w:p>
    <w:p w:rsidR="00BF0BA9" w:rsidRDefault="00BF0BA9" w:rsidP="00BF0BA9">
      <w:pPr>
        <w:pStyle w:val="2"/>
        <w:spacing w:before="60" w:after="60" w:line="240" w:lineRule="auto"/>
        <w:jc w:val="left"/>
        <w:rPr>
          <w:rFonts w:ascii="华文细黑" w:eastAsia="华文细黑" w:hAnsi="华文细黑"/>
          <w:b w:val="0"/>
          <w:bCs w:val="0"/>
          <w:sz w:val="18"/>
          <w:szCs w:val="18"/>
        </w:rPr>
      </w:pPr>
      <w:bookmarkStart w:id="77" w:name="_Toc28854"/>
      <w:bookmarkStart w:id="78" w:name="_Toc330474398"/>
      <w:bookmarkStart w:id="79" w:name="_Toc363740297"/>
      <w:bookmarkStart w:id="80" w:name="_Toc22307"/>
      <w:r>
        <w:rPr>
          <w:rFonts w:eastAsia="华文细黑" w:cs="Arial" w:hint="eastAsia"/>
          <w:b w:val="0"/>
          <w:bCs w:val="0"/>
          <w:sz w:val="21"/>
          <w:szCs w:val="21"/>
        </w:rPr>
        <w:t>8</w:t>
      </w:r>
      <w:r>
        <w:rPr>
          <w:rFonts w:eastAsia="华文细黑" w:cs="Arial"/>
          <w:b w:val="0"/>
          <w:bCs w:val="0"/>
          <w:sz w:val="21"/>
          <w:szCs w:val="21"/>
        </w:rPr>
        <w:t xml:space="preserve">.5 </w:t>
      </w:r>
      <w:r>
        <w:rPr>
          <w:rFonts w:eastAsia="华文细黑" w:cs="Arial" w:hint="eastAsia"/>
          <w:b w:val="0"/>
          <w:bCs w:val="0"/>
          <w:sz w:val="21"/>
          <w:szCs w:val="21"/>
        </w:rPr>
        <w:t>Command</w:t>
      </w:r>
      <w:r>
        <w:rPr>
          <w:rFonts w:eastAsia="华文细黑" w:cs="Arial"/>
          <w:b w:val="0"/>
          <w:bCs w:val="0"/>
          <w:sz w:val="21"/>
          <w:szCs w:val="21"/>
        </w:rPr>
        <w:t xml:space="preserve"> receiving abnormally</w:t>
      </w:r>
      <w:bookmarkEnd w:id="77"/>
      <w:bookmarkEnd w:id="78"/>
      <w:bookmarkEnd w:id="79"/>
      <w:bookmarkEnd w:id="80"/>
    </w:p>
    <w:p w:rsidR="00BF0BA9" w:rsidRDefault="00BF0BA9" w:rsidP="00BF0BA9">
      <w:pPr>
        <w:spacing w:line="0" w:lineRule="atLeast"/>
        <w:jc w:val="left"/>
        <w:rPr>
          <w:rFonts w:ascii="Arial Narrow" w:eastAsia="华文细黑" w:hAnsi="Arial Narrow" w:cs="Arial"/>
          <w:color w:val="000000"/>
          <w:sz w:val="18"/>
          <w:szCs w:val="18"/>
          <w:shd w:val="clear" w:color="auto" w:fill="FFFFFF"/>
        </w:rPr>
      </w:pPr>
      <w:r>
        <w:rPr>
          <w:rFonts w:ascii="Arial Narrow" w:eastAsia="华文细黑" w:hAnsi="Arial Narrow" w:cs="Arial"/>
          <w:color w:val="000000"/>
          <w:sz w:val="18"/>
          <w:szCs w:val="18"/>
          <w:shd w:val="clear" w:color="auto" w:fill="FFFFFF"/>
        </w:rPr>
        <w:t>1</w:t>
      </w:r>
      <w:r>
        <w:rPr>
          <w:rFonts w:ascii="Arial Narrow" w:eastAsia="华文细黑" w:hAnsi="Arial Narrow" w:cs="Arial"/>
          <w:color w:val="000000"/>
          <w:sz w:val="18"/>
          <w:szCs w:val="18"/>
          <w:shd w:val="clear" w:color="auto" w:fill="FFFFFF"/>
        </w:rPr>
        <w:t>）</w:t>
      </w:r>
      <w:r>
        <w:rPr>
          <w:rFonts w:ascii="Arial Narrow" w:eastAsia="华文细黑" w:hAnsi="Arial Narrow" w:cs="Arial"/>
          <w:color w:val="000000"/>
          <w:sz w:val="18"/>
          <w:szCs w:val="18"/>
          <w:shd w:val="clear" w:color="auto" w:fill="FFFFFF"/>
        </w:rPr>
        <w:t xml:space="preserve">Check the instructions format.    </w:t>
      </w:r>
    </w:p>
    <w:p w:rsidR="00BF0BA9" w:rsidRDefault="00BF0BA9" w:rsidP="00BF0BA9">
      <w:pPr>
        <w:spacing w:line="0" w:lineRule="atLeast"/>
        <w:jc w:val="left"/>
        <w:rPr>
          <w:rFonts w:ascii="Arial Narrow" w:eastAsia="华文细黑" w:hAnsi="Arial Narrow" w:cs="Arial"/>
          <w:color w:val="000000"/>
          <w:sz w:val="18"/>
          <w:szCs w:val="18"/>
          <w:shd w:val="clear" w:color="auto" w:fill="FFFFFF"/>
        </w:rPr>
      </w:pPr>
      <w:r>
        <w:rPr>
          <w:rFonts w:ascii="Arial Narrow" w:eastAsia="华文细黑" w:hAnsi="Arial Narrow" w:cs="Arial"/>
          <w:color w:val="000000"/>
          <w:sz w:val="18"/>
          <w:szCs w:val="18"/>
          <w:shd w:val="clear" w:color="auto" w:fill="FFFFFF"/>
        </w:rPr>
        <w:t>2</w:t>
      </w:r>
      <w:r>
        <w:rPr>
          <w:rFonts w:ascii="Arial Narrow" w:eastAsia="华文细黑" w:hAnsi="Arial Narrow" w:cs="Arial"/>
          <w:color w:val="000000"/>
          <w:sz w:val="18"/>
          <w:szCs w:val="18"/>
          <w:shd w:val="clear" w:color="auto" w:fill="FFFFFF"/>
        </w:rPr>
        <w:t>）</w:t>
      </w:r>
      <w:r>
        <w:rPr>
          <w:rFonts w:ascii="Arial Narrow" w:eastAsia="华文细黑" w:hAnsi="Arial Narrow" w:cs="Arial"/>
          <w:color w:val="000000"/>
          <w:sz w:val="18"/>
          <w:szCs w:val="18"/>
          <w:shd w:val="clear" w:color="auto" w:fill="FFFFFF"/>
        </w:rPr>
        <w:t>Check if the vehicle is in the places where there is GSM signal.</w:t>
      </w:r>
    </w:p>
    <w:p w:rsidR="00BF0BA9" w:rsidRDefault="00BF0BA9" w:rsidP="00BF0BA9">
      <w:pPr>
        <w:spacing w:line="0" w:lineRule="atLeast"/>
        <w:jc w:val="left"/>
        <w:rPr>
          <w:rFonts w:ascii="Arial Narrow" w:eastAsia="华文细黑" w:hAnsi="Arial Narrow" w:cs="Arial"/>
          <w:color w:val="000000"/>
          <w:sz w:val="18"/>
          <w:szCs w:val="18"/>
          <w:shd w:val="clear" w:color="auto" w:fill="FFFFFF"/>
        </w:rPr>
      </w:pPr>
      <w:r>
        <w:rPr>
          <w:rFonts w:ascii="Arial Narrow" w:eastAsia="华文细黑" w:hAnsi="Arial Narrow" w:cs="Arial"/>
          <w:color w:val="000000"/>
          <w:sz w:val="18"/>
          <w:szCs w:val="18"/>
          <w:shd w:val="clear" w:color="auto" w:fill="FFFFFF"/>
        </w:rPr>
        <w:lastRenderedPageBreak/>
        <w:t>3</w:t>
      </w:r>
      <w:r>
        <w:rPr>
          <w:rFonts w:ascii="Arial Narrow" w:eastAsia="华文细黑" w:hAnsi="Arial Narrow" w:cs="Arial"/>
          <w:color w:val="000000"/>
          <w:sz w:val="18"/>
          <w:szCs w:val="18"/>
          <w:shd w:val="clear" w:color="auto" w:fill="FFFFFF"/>
        </w:rPr>
        <w:t>）</w:t>
      </w:r>
      <w:r>
        <w:rPr>
          <w:rFonts w:ascii="Arial Narrow" w:eastAsia="华文细黑" w:hAnsi="Arial Narrow" w:cs="Arial"/>
          <w:color w:val="000000"/>
          <w:sz w:val="18"/>
          <w:szCs w:val="18"/>
          <w:shd w:val="clear" w:color="auto" w:fill="FFFFFF"/>
        </w:rPr>
        <w:t>Check if the SIM card is properly installed.</w:t>
      </w:r>
    </w:p>
    <w:p w:rsidR="00BF0BA9" w:rsidRDefault="00BF0BA9" w:rsidP="00BF0BA9">
      <w:pPr>
        <w:pStyle w:val="2"/>
        <w:spacing w:before="60" w:after="60" w:line="240" w:lineRule="auto"/>
        <w:rPr>
          <w:rFonts w:hint="eastAsia"/>
        </w:rPr>
      </w:pPr>
      <w:bookmarkStart w:id="81" w:name="_Toc330474393"/>
      <w:bookmarkStart w:id="82" w:name="_Toc28436"/>
      <w:bookmarkStart w:id="83" w:name="_Toc363740292"/>
      <w:bookmarkStart w:id="84" w:name="_Toc11565"/>
      <w:bookmarkStart w:id="85" w:name="_Toc363740298"/>
    </w:p>
    <w:p w:rsidR="00BF0BA9" w:rsidRDefault="00BF0BA9" w:rsidP="00BF0BA9">
      <w:pPr>
        <w:pStyle w:val="1"/>
        <w:spacing w:before="10" w:after="6" w:line="0" w:lineRule="atLeast"/>
        <w:rPr>
          <w:rFonts w:ascii="Arial Unicode MS" w:eastAsia="Arial Unicode MS" w:hAnsi="Arial Unicode MS" w:cs="Arial Unicode MS" w:hint="eastAsia"/>
          <w:b w:val="0"/>
          <w:szCs w:val="21"/>
          <w:lang w:val="en-US" w:eastAsia="zh-CN"/>
        </w:rPr>
      </w:pPr>
      <w:bookmarkStart w:id="86" w:name="_Toc10548"/>
      <w:bookmarkStart w:id="87" w:name="_Toc330474400"/>
      <w:bookmarkStart w:id="88" w:name="_Toc9442"/>
      <w:bookmarkStart w:id="89" w:name="_Toc363740299"/>
      <w:bookmarkEnd w:id="81"/>
      <w:bookmarkEnd w:id="82"/>
      <w:bookmarkEnd w:id="83"/>
      <w:bookmarkEnd w:id="84"/>
      <w:bookmarkEnd w:id="85"/>
      <w:r>
        <w:rPr>
          <w:rFonts w:ascii="Arial Unicode MS" w:eastAsia="Arial Unicode MS" w:hAnsi="Arial Unicode MS" w:cs="Arial Unicode MS" w:hint="eastAsia"/>
          <w:sz w:val="21"/>
          <w:szCs w:val="21"/>
          <w:lang w:val="en-US" w:eastAsia="zh-CN"/>
        </w:rPr>
        <w:t>Ⅸ.Warranty rules</w:t>
      </w:r>
      <w:bookmarkEnd w:id="86"/>
    </w:p>
    <w:p w:rsidR="00BF0BA9" w:rsidRDefault="00BF0BA9" w:rsidP="00BF0BA9">
      <w:pPr>
        <w:pStyle w:val="2"/>
        <w:spacing w:before="60" w:after="60" w:line="240" w:lineRule="auto"/>
        <w:jc w:val="left"/>
        <w:rPr>
          <w:rFonts w:ascii="华文细黑" w:eastAsia="华文细黑" w:hAnsi="华文细黑"/>
          <w:b w:val="0"/>
          <w:bCs w:val="0"/>
          <w:sz w:val="21"/>
          <w:szCs w:val="21"/>
        </w:rPr>
      </w:pPr>
      <w:bookmarkStart w:id="90" w:name="_Toc32628"/>
      <w:r>
        <w:rPr>
          <w:rFonts w:eastAsia="华文细黑" w:cs="Arial" w:hint="eastAsia"/>
          <w:b w:val="0"/>
          <w:bCs w:val="0"/>
          <w:sz w:val="21"/>
          <w:szCs w:val="21"/>
        </w:rPr>
        <w:t>9</w:t>
      </w:r>
      <w:r>
        <w:rPr>
          <w:rFonts w:eastAsia="华文细黑" w:cs="Arial"/>
          <w:b w:val="0"/>
          <w:bCs w:val="0"/>
          <w:sz w:val="21"/>
          <w:szCs w:val="21"/>
        </w:rPr>
        <w:t>.1 Special statement</w:t>
      </w:r>
      <w:bookmarkEnd w:id="87"/>
      <w:bookmarkEnd w:id="88"/>
      <w:bookmarkEnd w:id="89"/>
      <w:bookmarkEnd w:id="90"/>
    </w:p>
    <w:p w:rsidR="00BF0BA9" w:rsidRDefault="00BF0BA9" w:rsidP="00BF0BA9">
      <w:pPr>
        <w:spacing w:line="0" w:lineRule="atLeast"/>
        <w:jc w:val="left"/>
        <w:rPr>
          <w:rFonts w:ascii="Arial Narrow" w:eastAsia="华文细黑" w:hAnsi="Arial Narrow" w:cs="Arial"/>
          <w:bCs/>
          <w:sz w:val="20"/>
        </w:rPr>
      </w:pPr>
      <w:r>
        <w:rPr>
          <w:rFonts w:ascii="Arial Narrow" w:eastAsia="华文细黑" w:hAnsi="Arial Narrow" w:cs="Arial"/>
          <w:bCs/>
          <w:sz w:val="20"/>
        </w:rPr>
        <w:t>1</w:t>
      </w:r>
      <w:r>
        <w:rPr>
          <w:rFonts w:ascii="Arial Narrow" w:eastAsia="华文细黑" w:hAnsi="Arial Narrow" w:cs="Arial"/>
          <w:bCs/>
          <w:sz w:val="20"/>
        </w:rPr>
        <w:t>）</w:t>
      </w:r>
      <w:r>
        <w:rPr>
          <w:rFonts w:ascii="Arial Narrow" w:eastAsia="华文细黑" w:hAnsi="Arial Narrow" w:cs="Arial"/>
          <w:bCs/>
          <w:sz w:val="20"/>
        </w:rPr>
        <w:t xml:space="preserve">Technology change, without notice. </w:t>
      </w:r>
    </w:p>
    <w:p w:rsidR="00BF0BA9" w:rsidRDefault="00BF0BA9" w:rsidP="00BF0BA9">
      <w:pPr>
        <w:spacing w:line="0" w:lineRule="atLeast"/>
        <w:jc w:val="left"/>
        <w:rPr>
          <w:rFonts w:ascii="Arial Narrow" w:eastAsia="华文细黑" w:hAnsi="Arial Narrow" w:cs="Arial"/>
          <w:bCs/>
          <w:sz w:val="20"/>
        </w:rPr>
      </w:pPr>
      <w:r>
        <w:rPr>
          <w:rFonts w:ascii="Arial Narrow" w:eastAsia="华文细黑" w:hAnsi="Arial Narrow" w:cs="Arial"/>
          <w:bCs/>
          <w:sz w:val="20"/>
        </w:rPr>
        <w:t xml:space="preserve">2) If the color and appearance are inconsistent with those for the actual product, the latter will prevail. </w:t>
      </w:r>
    </w:p>
    <w:p w:rsidR="00BF0BA9" w:rsidRDefault="00BF0BA9" w:rsidP="00BF0BA9">
      <w:pPr>
        <w:spacing w:line="0" w:lineRule="atLeast"/>
        <w:jc w:val="left"/>
        <w:rPr>
          <w:rFonts w:ascii="Arial Narrow" w:eastAsia="华文细黑" w:hAnsi="Arial Narrow" w:cs="Arial"/>
          <w:bCs/>
          <w:sz w:val="20"/>
        </w:rPr>
      </w:pPr>
      <w:r>
        <w:rPr>
          <w:rFonts w:ascii="Arial Narrow" w:eastAsia="华文细黑" w:hAnsi="Arial Narrow" w:cs="Arial"/>
          <w:bCs/>
          <w:sz w:val="20"/>
        </w:rPr>
        <w:t>3</w:t>
      </w:r>
      <w:r>
        <w:rPr>
          <w:rFonts w:ascii="Arial Narrow" w:eastAsia="华文细黑" w:hAnsi="Arial Narrow" w:cs="Arial"/>
          <w:bCs/>
          <w:sz w:val="20"/>
        </w:rPr>
        <w:t>）</w:t>
      </w:r>
      <w:r>
        <w:rPr>
          <w:rFonts w:ascii="Arial Narrow" w:eastAsia="华文细黑" w:hAnsi="Arial Narrow" w:cs="Arial"/>
          <w:bCs/>
          <w:sz w:val="20"/>
        </w:rPr>
        <w:t xml:space="preserve">Warranty card is only valid for the terminals with the following IMEI. </w:t>
      </w:r>
    </w:p>
    <w:p w:rsidR="00BF0BA9" w:rsidRDefault="00BF0BA9" w:rsidP="00BF0BA9">
      <w:pPr>
        <w:spacing w:line="0" w:lineRule="atLeast"/>
        <w:jc w:val="left"/>
        <w:rPr>
          <w:rFonts w:ascii="Arial Narrow" w:eastAsia="华文细黑" w:hAnsi="Arial Narrow" w:cs="Arial"/>
          <w:bCs/>
          <w:sz w:val="20"/>
        </w:rPr>
      </w:pPr>
      <w:r>
        <w:rPr>
          <w:rFonts w:ascii="Arial Narrow" w:eastAsia="华文细黑" w:hAnsi="Arial Narrow" w:cs="Arial"/>
          <w:bCs/>
          <w:sz w:val="20"/>
        </w:rPr>
        <w:t>4</w:t>
      </w:r>
      <w:r>
        <w:rPr>
          <w:rFonts w:ascii="Arial Narrow" w:eastAsia="华文细黑" w:hAnsi="Arial Narrow" w:cs="Arial"/>
          <w:bCs/>
          <w:sz w:val="20"/>
        </w:rPr>
        <w:t>）</w:t>
      </w:r>
      <w:r>
        <w:rPr>
          <w:rFonts w:ascii="Arial Narrow" w:eastAsia="华文细黑" w:hAnsi="Arial Narrow" w:cs="Arial"/>
          <w:bCs/>
          <w:sz w:val="20"/>
        </w:rPr>
        <w:t xml:space="preserve">Please take care of the warranty card and show it with the original purchase receipts when enjoying the warranty service. </w:t>
      </w:r>
    </w:p>
    <w:p w:rsidR="00BF0BA9" w:rsidRDefault="00BF0BA9" w:rsidP="00BF0BA9">
      <w:pPr>
        <w:pStyle w:val="2"/>
        <w:spacing w:before="60" w:after="60" w:line="240" w:lineRule="auto"/>
        <w:jc w:val="left"/>
        <w:rPr>
          <w:rFonts w:ascii="华文细黑" w:eastAsia="华文细黑" w:hAnsi="华文细黑"/>
          <w:b w:val="0"/>
          <w:bCs w:val="0"/>
          <w:sz w:val="21"/>
          <w:szCs w:val="21"/>
        </w:rPr>
      </w:pPr>
      <w:bookmarkStart w:id="91" w:name="_Toc330474401"/>
      <w:bookmarkStart w:id="92" w:name="_Toc13156"/>
      <w:bookmarkStart w:id="93" w:name="_Toc363740300"/>
      <w:bookmarkStart w:id="94" w:name="_Toc25098"/>
      <w:r>
        <w:rPr>
          <w:rFonts w:eastAsia="华文细黑" w:cs="Arial" w:hint="eastAsia"/>
          <w:b w:val="0"/>
          <w:bCs w:val="0"/>
          <w:sz w:val="21"/>
          <w:szCs w:val="21"/>
        </w:rPr>
        <w:t>9</w:t>
      </w:r>
      <w:r>
        <w:rPr>
          <w:rFonts w:eastAsia="华文细黑" w:cs="Arial"/>
          <w:b w:val="0"/>
          <w:bCs w:val="0"/>
          <w:sz w:val="21"/>
          <w:szCs w:val="21"/>
        </w:rPr>
        <w:t>.2 Warranty period</w:t>
      </w:r>
      <w:bookmarkEnd w:id="91"/>
      <w:bookmarkEnd w:id="92"/>
      <w:bookmarkEnd w:id="93"/>
      <w:bookmarkEnd w:id="94"/>
    </w:p>
    <w:p w:rsidR="00BF0BA9" w:rsidRDefault="00BF0BA9" w:rsidP="00BF0BA9">
      <w:pPr>
        <w:spacing w:line="0" w:lineRule="atLeast"/>
        <w:jc w:val="left"/>
        <w:rPr>
          <w:rFonts w:ascii="Arial Narrow" w:eastAsia="华文细黑" w:hAnsi="Arial Narrow" w:cs="Arial"/>
          <w:bCs/>
          <w:sz w:val="20"/>
        </w:rPr>
      </w:pPr>
      <w:r>
        <w:rPr>
          <w:rFonts w:ascii="Arial Narrow" w:eastAsia="华文细黑" w:hAnsi="Arial Narrow" w:cs="Arial"/>
          <w:bCs/>
          <w:sz w:val="20"/>
        </w:rPr>
        <w:t>Since the date of purchase, passive waste host has one year warranty.</w:t>
      </w:r>
    </w:p>
    <w:p w:rsidR="00BF0BA9" w:rsidRDefault="00BF0BA9" w:rsidP="00BF0BA9">
      <w:pPr>
        <w:pStyle w:val="2"/>
        <w:spacing w:before="60" w:after="60" w:line="240" w:lineRule="auto"/>
        <w:jc w:val="left"/>
        <w:rPr>
          <w:rFonts w:ascii="华文细黑" w:eastAsia="华文细黑" w:hAnsi="华文细黑"/>
          <w:b w:val="0"/>
          <w:bCs w:val="0"/>
          <w:sz w:val="21"/>
          <w:szCs w:val="21"/>
        </w:rPr>
      </w:pPr>
      <w:bookmarkStart w:id="95" w:name="_Toc330474402"/>
      <w:bookmarkStart w:id="96" w:name="_Toc28717"/>
      <w:bookmarkStart w:id="97" w:name="_Toc363740301"/>
      <w:bookmarkStart w:id="98" w:name="_Toc27188"/>
      <w:r>
        <w:rPr>
          <w:rFonts w:eastAsia="华文细黑" w:cs="Arial" w:hint="eastAsia"/>
          <w:b w:val="0"/>
          <w:bCs w:val="0"/>
          <w:sz w:val="21"/>
          <w:szCs w:val="21"/>
        </w:rPr>
        <w:t>9</w:t>
      </w:r>
      <w:r>
        <w:rPr>
          <w:rFonts w:eastAsia="华文细黑" w:cs="Arial"/>
          <w:b w:val="0"/>
          <w:bCs w:val="0"/>
          <w:sz w:val="21"/>
          <w:szCs w:val="21"/>
        </w:rPr>
        <w:t>.3 After sales</w:t>
      </w:r>
      <w:bookmarkEnd w:id="95"/>
      <w:bookmarkEnd w:id="96"/>
      <w:bookmarkEnd w:id="97"/>
      <w:bookmarkEnd w:id="98"/>
    </w:p>
    <w:p w:rsidR="00BF0BA9" w:rsidRDefault="00BF0BA9" w:rsidP="00BF0BA9">
      <w:pPr>
        <w:spacing w:line="0" w:lineRule="atLeast"/>
        <w:jc w:val="left"/>
        <w:rPr>
          <w:rFonts w:ascii="Arial Narrow" w:eastAsia="华文细黑" w:hAnsi="Arial Narrow" w:cs="Arial"/>
          <w:bCs/>
          <w:sz w:val="20"/>
        </w:rPr>
      </w:pPr>
      <w:r>
        <w:rPr>
          <w:rFonts w:ascii="Arial Narrow" w:eastAsia="华文细黑" w:hAnsi="Arial Narrow" w:cs="Arial"/>
          <w:bCs/>
          <w:sz w:val="20"/>
        </w:rPr>
        <w:t>Any of the following circumstances not covered by the warranty,</w:t>
      </w:r>
      <w:r>
        <w:rPr>
          <w:rFonts w:ascii="Arial Narrow" w:hAnsi="Arial Narrow" w:cs="Arial"/>
          <w:color w:val="000000"/>
          <w:sz w:val="20"/>
        </w:rPr>
        <w:t xml:space="preserve"> </w:t>
      </w:r>
      <w:r>
        <w:rPr>
          <w:rFonts w:ascii="Arial Narrow" w:eastAsia="华文细黑" w:hAnsi="Arial Narrow" w:cs="Arial"/>
          <w:bCs/>
          <w:sz w:val="20"/>
        </w:rPr>
        <w:t>but may be appropriate to pay repair:</w:t>
      </w:r>
    </w:p>
    <w:p w:rsidR="00BF0BA9" w:rsidRDefault="00BF0BA9" w:rsidP="00BF0BA9">
      <w:pPr>
        <w:spacing w:line="0" w:lineRule="atLeast"/>
        <w:jc w:val="left"/>
        <w:rPr>
          <w:rFonts w:ascii="Arial Narrow" w:eastAsia="华文细黑" w:hAnsi="Arial Narrow" w:cs="Arial"/>
          <w:color w:val="000000"/>
          <w:sz w:val="18"/>
          <w:szCs w:val="18"/>
          <w:shd w:val="clear" w:color="auto" w:fill="FFFFFF"/>
        </w:rPr>
      </w:pPr>
      <w:r>
        <w:rPr>
          <w:rFonts w:ascii="Arial Narrow" w:eastAsia="华文细黑" w:hAnsi="Arial Narrow" w:cs="Arial" w:hint="eastAsia"/>
          <w:color w:val="000000"/>
          <w:sz w:val="18"/>
          <w:szCs w:val="18"/>
          <w:shd w:val="clear" w:color="auto" w:fill="FFFFFF"/>
        </w:rPr>
        <w:t>1</w:t>
      </w:r>
      <w:r>
        <w:rPr>
          <w:rFonts w:ascii="Arial Narrow" w:eastAsia="华文细黑" w:hAnsi="Arial Narrow" w:cs="Arial"/>
          <w:color w:val="000000"/>
          <w:sz w:val="18"/>
          <w:szCs w:val="18"/>
          <w:shd w:val="clear" w:color="auto" w:fill="FFFFFF"/>
        </w:rPr>
        <w:t>）</w:t>
      </w:r>
      <w:r>
        <w:rPr>
          <w:rFonts w:ascii="Arial Narrow" w:eastAsia="华文细黑" w:hAnsi="Arial Narrow" w:cs="Arial"/>
          <w:color w:val="000000"/>
          <w:sz w:val="18"/>
          <w:szCs w:val="18"/>
          <w:shd w:val="clear" w:color="auto" w:fill="FFFFFF"/>
        </w:rPr>
        <w:t>More than the warranty period.</w:t>
      </w:r>
    </w:p>
    <w:p w:rsidR="00BF0BA9" w:rsidRDefault="00BF0BA9" w:rsidP="00BF0BA9">
      <w:pPr>
        <w:spacing w:line="0" w:lineRule="atLeast"/>
        <w:jc w:val="left"/>
        <w:rPr>
          <w:rFonts w:ascii="Arial Narrow" w:eastAsia="华文细黑" w:hAnsi="Arial Narrow" w:cs="Arial"/>
          <w:color w:val="000000"/>
          <w:sz w:val="18"/>
          <w:szCs w:val="18"/>
          <w:shd w:val="clear" w:color="auto" w:fill="FFFFFF"/>
        </w:rPr>
      </w:pPr>
      <w:r>
        <w:rPr>
          <w:rFonts w:ascii="Arial Narrow" w:eastAsia="华文细黑" w:hAnsi="Arial Narrow" w:cs="Arial" w:hint="eastAsia"/>
          <w:color w:val="000000"/>
          <w:sz w:val="18"/>
          <w:szCs w:val="18"/>
          <w:shd w:val="clear" w:color="auto" w:fill="FFFFFF"/>
        </w:rPr>
        <w:t>2</w:t>
      </w:r>
      <w:r>
        <w:rPr>
          <w:rFonts w:ascii="Arial Narrow" w:eastAsia="华文细黑" w:hAnsi="Arial Narrow" w:cs="Arial"/>
          <w:color w:val="000000"/>
          <w:sz w:val="18"/>
          <w:szCs w:val="18"/>
          <w:shd w:val="clear" w:color="auto" w:fill="FFFFFF"/>
        </w:rPr>
        <w:t>）</w:t>
      </w:r>
      <w:r>
        <w:rPr>
          <w:rFonts w:ascii="Arial Narrow" w:eastAsia="华文细黑" w:hAnsi="Arial Narrow" w:cs="Arial"/>
          <w:color w:val="000000"/>
          <w:sz w:val="18"/>
          <w:szCs w:val="18"/>
          <w:shd w:val="clear" w:color="auto" w:fill="FFFFFF"/>
        </w:rPr>
        <w:t>Unauthorized removal or repair damaged.</w:t>
      </w:r>
    </w:p>
    <w:p w:rsidR="00BF0BA9" w:rsidRDefault="00BF0BA9" w:rsidP="00BF0BA9">
      <w:pPr>
        <w:spacing w:line="0" w:lineRule="atLeast"/>
        <w:jc w:val="left"/>
        <w:rPr>
          <w:rFonts w:ascii="Arial Narrow" w:eastAsia="华文细黑" w:hAnsi="Arial Narrow" w:cs="Arial" w:hint="eastAsia"/>
          <w:color w:val="000000"/>
          <w:sz w:val="18"/>
          <w:szCs w:val="18"/>
          <w:shd w:val="clear" w:color="auto" w:fill="FFFFFF"/>
        </w:rPr>
      </w:pPr>
      <w:r>
        <w:rPr>
          <w:rFonts w:ascii="Arial Narrow" w:eastAsia="华文细黑" w:hAnsi="Arial Narrow" w:cs="Arial" w:hint="eastAsia"/>
          <w:color w:val="000000"/>
          <w:sz w:val="18"/>
          <w:szCs w:val="18"/>
          <w:shd w:val="clear" w:color="auto" w:fill="FFFFFF"/>
        </w:rPr>
        <w:lastRenderedPageBreak/>
        <w:t>3</w:t>
      </w:r>
      <w:r>
        <w:rPr>
          <w:rFonts w:ascii="Arial Narrow" w:eastAsia="华文细黑" w:hAnsi="Arial Narrow" w:cs="Arial"/>
          <w:color w:val="000000"/>
          <w:sz w:val="18"/>
          <w:szCs w:val="18"/>
          <w:shd w:val="clear" w:color="auto" w:fill="FFFFFF"/>
        </w:rPr>
        <w:t>）</w:t>
      </w:r>
      <w:r>
        <w:rPr>
          <w:rFonts w:ascii="Arial Narrow" w:eastAsia="华文细黑" w:hAnsi="Arial Narrow" w:cs="Arial"/>
          <w:color w:val="000000"/>
          <w:sz w:val="18"/>
          <w:szCs w:val="18"/>
          <w:shd w:val="clear" w:color="auto" w:fill="FFFFFF"/>
        </w:rPr>
        <w:t xml:space="preserve">Damage caused by improper installation, use, maintenance, custody. </w:t>
      </w:r>
    </w:p>
    <w:p w:rsidR="00BF0BA9" w:rsidRDefault="00BF0BA9" w:rsidP="00BF0BA9">
      <w:pPr>
        <w:spacing w:line="0" w:lineRule="atLeast"/>
        <w:jc w:val="left"/>
        <w:rPr>
          <w:rFonts w:ascii="Arial Narrow" w:eastAsia="华文细黑" w:hAnsi="Arial Narrow" w:cs="Arial"/>
          <w:color w:val="000000"/>
          <w:sz w:val="18"/>
          <w:szCs w:val="18"/>
          <w:shd w:val="clear" w:color="auto" w:fill="FFFFFF"/>
        </w:rPr>
      </w:pPr>
      <w:r>
        <w:rPr>
          <w:rFonts w:ascii="Arial Narrow" w:eastAsia="华文细黑" w:hAnsi="Arial Narrow" w:cs="Arial" w:hint="eastAsia"/>
          <w:color w:val="000000"/>
          <w:sz w:val="18"/>
          <w:szCs w:val="18"/>
          <w:shd w:val="clear" w:color="auto" w:fill="FFFFFF"/>
        </w:rPr>
        <w:t>4</w:t>
      </w:r>
      <w:r>
        <w:rPr>
          <w:rFonts w:ascii="Arial Narrow" w:eastAsia="华文细黑" w:hAnsi="Arial Narrow" w:cs="Arial"/>
          <w:color w:val="000000"/>
          <w:sz w:val="18"/>
          <w:szCs w:val="18"/>
          <w:shd w:val="clear" w:color="auto" w:fill="FFFFFF"/>
        </w:rPr>
        <w:t>）</w:t>
      </w:r>
      <w:r>
        <w:rPr>
          <w:rFonts w:ascii="Arial Narrow" w:eastAsia="华文细黑" w:hAnsi="Arial Narrow" w:cs="Arial"/>
          <w:color w:val="000000"/>
          <w:sz w:val="18"/>
          <w:szCs w:val="18"/>
          <w:shd w:val="clear" w:color="auto" w:fill="FFFFFF"/>
        </w:rPr>
        <w:t>The IMEI label is torn or Obscure.</w:t>
      </w:r>
    </w:p>
    <w:p w:rsidR="00BF0BA9" w:rsidRDefault="00BF0BA9" w:rsidP="00BF0BA9">
      <w:pPr>
        <w:spacing w:line="0" w:lineRule="atLeast"/>
        <w:jc w:val="left"/>
        <w:rPr>
          <w:rFonts w:ascii="Arial Narrow" w:eastAsia="华文细黑" w:hAnsi="Arial Narrow" w:cs="Arial"/>
          <w:color w:val="000000"/>
          <w:sz w:val="18"/>
          <w:szCs w:val="18"/>
          <w:shd w:val="clear" w:color="auto" w:fill="FFFFFF"/>
        </w:rPr>
      </w:pPr>
      <w:r>
        <w:rPr>
          <w:rFonts w:ascii="Arial Narrow" w:eastAsia="华文细黑" w:hAnsi="Arial Narrow" w:cs="Arial" w:hint="eastAsia"/>
          <w:color w:val="000000"/>
          <w:sz w:val="18"/>
          <w:szCs w:val="18"/>
          <w:shd w:val="clear" w:color="auto" w:fill="FFFFFF"/>
        </w:rPr>
        <w:t>5</w:t>
      </w:r>
      <w:r>
        <w:rPr>
          <w:rFonts w:ascii="Arial Narrow" w:eastAsia="华文细黑" w:hAnsi="Arial Narrow" w:cs="Arial"/>
          <w:color w:val="000000"/>
          <w:sz w:val="18"/>
          <w:szCs w:val="18"/>
          <w:shd w:val="clear" w:color="auto" w:fill="FFFFFF"/>
        </w:rPr>
        <w:t>）</w:t>
      </w:r>
      <w:r>
        <w:rPr>
          <w:rFonts w:ascii="Arial Narrow" w:eastAsia="华文细黑" w:hAnsi="Arial Narrow" w:cs="Arial"/>
          <w:color w:val="000000"/>
          <w:sz w:val="18"/>
          <w:szCs w:val="18"/>
          <w:shd w:val="clear" w:color="auto" w:fill="FFFFFF"/>
        </w:rPr>
        <w:t>Warranty certificate and product models do not match or warranty certificate be altered.</w:t>
      </w:r>
    </w:p>
    <w:p w:rsidR="00BF0BA9" w:rsidRDefault="00BF0BA9" w:rsidP="00BF0BA9">
      <w:pPr>
        <w:spacing w:line="0" w:lineRule="atLeast"/>
        <w:jc w:val="left"/>
        <w:rPr>
          <w:rFonts w:ascii="Arial Narrow" w:eastAsia="华文细黑" w:hAnsi="Arial Narrow" w:cs="Arial"/>
          <w:color w:val="000000"/>
          <w:sz w:val="18"/>
          <w:szCs w:val="18"/>
          <w:shd w:val="clear" w:color="auto" w:fill="FFFFFF"/>
        </w:rPr>
      </w:pPr>
      <w:r>
        <w:rPr>
          <w:rFonts w:ascii="Arial Narrow" w:eastAsia="华文细黑" w:hAnsi="Arial Narrow" w:cs="Arial" w:hint="eastAsia"/>
          <w:color w:val="000000"/>
          <w:sz w:val="18"/>
          <w:szCs w:val="18"/>
          <w:shd w:val="clear" w:color="auto" w:fill="FFFFFF"/>
        </w:rPr>
        <w:t>6</w:t>
      </w:r>
      <w:r>
        <w:rPr>
          <w:rFonts w:ascii="Arial Narrow" w:eastAsia="华文细黑" w:hAnsi="Arial Narrow" w:cs="Arial"/>
          <w:color w:val="000000"/>
          <w:sz w:val="18"/>
          <w:szCs w:val="18"/>
          <w:shd w:val="clear" w:color="auto" w:fill="FFFFFF"/>
        </w:rPr>
        <w:t>）</w:t>
      </w:r>
      <w:r>
        <w:rPr>
          <w:rFonts w:ascii="Arial Narrow" w:eastAsia="华文细黑" w:hAnsi="Arial Narrow" w:cs="Arial"/>
          <w:color w:val="000000"/>
          <w:sz w:val="18"/>
          <w:szCs w:val="18"/>
          <w:shd w:val="clear" w:color="auto" w:fill="FFFFFF"/>
        </w:rPr>
        <w:t>Damage caused by force majeure.</w:t>
      </w:r>
    </w:p>
    <w:p w:rsidR="00BF0BA9" w:rsidRDefault="00BF0BA9" w:rsidP="00BF0BA9">
      <w:pPr>
        <w:pStyle w:val="1"/>
        <w:spacing w:beforeLines="50" w:afterLines="30" w:line="0" w:lineRule="atLeast"/>
        <w:rPr>
          <w:rFonts w:ascii="黑体" w:eastAsia="黑体"/>
          <w:b w:val="0"/>
          <w:sz w:val="21"/>
          <w:szCs w:val="21"/>
        </w:rPr>
        <w:sectPr w:rsidR="00BF0BA9">
          <w:pgSz w:w="3969" w:h="6804"/>
          <w:pgMar w:top="284" w:right="284" w:bottom="284" w:left="284" w:header="0" w:footer="170" w:gutter="0"/>
          <w:cols w:space="720"/>
          <w:titlePg/>
          <w:docGrid w:linePitch="312"/>
        </w:sectPr>
      </w:pPr>
      <w:bookmarkStart w:id="99" w:name="_Toc363740302"/>
    </w:p>
    <w:p w:rsidR="00BF0BA9" w:rsidRDefault="00BF0BA9" w:rsidP="00BF0BA9">
      <w:pPr>
        <w:pStyle w:val="1"/>
        <w:spacing w:beforeLines="50" w:afterLines="30" w:line="0" w:lineRule="atLeast"/>
        <w:jc w:val="center"/>
        <w:rPr>
          <w:rFonts w:ascii="微软雅黑" w:eastAsia="微软雅黑" w:hAnsi="微软雅黑" w:cs="微软雅黑" w:hint="eastAsia"/>
          <w:b w:val="0"/>
          <w:sz w:val="21"/>
          <w:szCs w:val="21"/>
        </w:rPr>
      </w:pPr>
      <w:bookmarkStart w:id="100" w:name="_Toc25127"/>
      <w:bookmarkEnd w:id="99"/>
      <w:r>
        <w:rPr>
          <w:rFonts w:ascii="微软雅黑" w:eastAsia="微软雅黑" w:hAnsi="微软雅黑" w:cs="微软雅黑" w:hint="eastAsia"/>
          <w:b w:val="0"/>
          <w:bCs w:val="0"/>
          <w:kern w:val="2"/>
          <w:sz w:val="21"/>
          <w:szCs w:val="21"/>
          <w:lang w:val="en-US" w:eastAsia="zh-CN"/>
        </w:rPr>
        <w:lastRenderedPageBreak/>
        <w:t>Warranty card/</w:t>
      </w:r>
      <w:r>
        <w:rPr>
          <w:rFonts w:ascii="微软雅黑" w:eastAsia="微软雅黑" w:hAnsi="微软雅黑" w:cs="微软雅黑" w:hint="eastAsia"/>
          <w:b w:val="0"/>
          <w:sz w:val="21"/>
          <w:szCs w:val="21"/>
          <w:lang w:eastAsia="zh-CN"/>
        </w:rPr>
        <w:t>保修卡</w:t>
      </w:r>
      <w:bookmarkEnd w:id="100"/>
    </w:p>
    <w:p w:rsidR="00BF0BA9" w:rsidRDefault="00BF0BA9" w:rsidP="00BF0BA9">
      <w:pPr>
        <w:rPr>
          <w:rFonts w:hint="eastAsia"/>
        </w:rPr>
      </w:pPr>
    </w:p>
    <w:p w:rsidR="00BF0BA9" w:rsidRDefault="00BF0BA9" w:rsidP="00BF0BA9">
      <w:pPr>
        <w:spacing w:line="0" w:lineRule="atLeast"/>
        <w:rPr>
          <w:rFonts w:ascii="Arial Narrow" w:eastAsia="华文细黑" w:hAnsi="Arial Narrow" w:cs="Arial"/>
          <w:b/>
          <w:szCs w:val="21"/>
        </w:rPr>
      </w:pPr>
      <w:r>
        <w:rPr>
          <w:rFonts w:ascii="Arial Narrow" w:eastAsia="华文细黑" w:hAnsi="Arial Narrow" w:cs="Arial"/>
          <w:b/>
          <w:szCs w:val="21"/>
        </w:rPr>
        <w:t>N</w:t>
      </w:r>
      <w:r w:rsidR="003610FD">
        <w:rPr>
          <w:rFonts w:ascii="Arial Narrow" w:eastAsia="华文细黑" w:hAnsi="Arial Narrow" w:cs="Arial" w:hint="eastAsia"/>
          <w:b/>
          <w:szCs w:val="21"/>
        </w:rPr>
        <w:t>AME</w:t>
      </w:r>
      <w:r>
        <w:rPr>
          <w:rFonts w:ascii="Arial Narrow" w:eastAsia="华文细黑" w:hAnsi="Arial Narrow" w:cs="Arial" w:hint="eastAsia"/>
          <w:b/>
          <w:szCs w:val="21"/>
        </w:rPr>
        <w:t xml:space="preserve"> </w:t>
      </w:r>
      <w:r>
        <w:rPr>
          <w:rFonts w:ascii="Arial Narrow" w:eastAsia="华文细黑" w:hAnsi="Arial Narrow" w:cs="Arial"/>
          <w:b/>
          <w:szCs w:val="21"/>
          <w:u w:val="single"/>
        </w:rPr>
        <w:t xml:space="preserve">             </w:t>
      </w:r>
      <w:r>
        <w:rPr>
          <w:rFonts w:ascii="Arial Narrow" w:eastAsia="华文细黑" w:hAnsi="Arial Narrow" w:cs="Arial" w:hint="eastAsia"/>
          <w:b/>
          <w:szCs w:val="21"/>
          <w:u w:val="single"/>
        </w:rPr>
        <w:t xml:space="preserve"> </w:t>
      </w:r>
    </w:p>
    <w:p w:rsidR="00BF0BA9" w:rsidRDefault="00BF0BA9" w:rsidP="00BF0BA9">
      <w:pPr>
        <w:spacing w:line="0" w:lineRule="atLeast"/>
        <w:rPr>
          <w:rFonts w:ascii="Arial Narrow" w:eastAsia="华文细黑" w:hAnsi="Arial Narrow" w:cs="Arial"/>
          <w:b/>
          <w:szCs w:val="21"/>
        </w:rPr>
      </w:pPr>
    </w:p>
    <w:p w:rsidR="00BF0BA9" w:rsidRDefault="00BF0BA9" w:rsidP="00BF0BA9">
      <w:pPr>
        <w:spacing w:line="0" w:lineRule="atLeast"/>
        <w:rPr>
          <w:rFonts w:ascii="Arial Narrow" w:eastAsia="华文细黑" w:hAnsi="Arial Narrow" w:cs="Arial" w:hint="eastAsia"/>
          <w:b/>
          <w:szCs w:val="21"/>
        </w:rPr>
      </w:pPr>
      <w:r>
        <w:rPr>
          <w:rFonts w:ascii="Arial Narrow" w:eastAsia="华文细黑" w:hAnsi="Arial Narrow" w:cs="Arial"/>
          <w:b/>
          <w:szCs w:val="21"/>
        </w:rPr>
        <w:t>T</w:t>
      </w:r>
      <w:r>
        <w:rPr>
          <w:rFonts w:ascii="Arial Narrow" w:eastAsia="华文细黑" w:hAnsi="Arial Narrow" w:cs="Arial" w:hint="eastAsia"/>
          <w:b/>
          <w:szCs w:val="21"/>
        </w:rPr>
        <w:t>EL</w:t>
      </w:r>
      <w:r>
        <w:rPr>
          <w:rFonts w:ascii="Arial Narrow" w:eastAsia="华文细黑" w:hAnsi="Arial Narrow" w:cs="Arial"/>
          <w:b/>
          <w:szCs w:val="21"/>
        </w:rPr>
        <w:t xml:space="preserve"> </w:t>
      </w:r>
      <w:r>
        <w:rPr>
          <w:rFonts w:ascii="Arial Narrow" w:eastAsia="华文细黑" w:hAnsi="Arial Narrow" w:cs="Arial" w:hint="eastAsia"/>
          <w:b/>
          <w:szCs w:val="21"/>
        </w:rPr>
        <w:t xml:space="preserve"> </w:t>
      </w:r>
      <w:r>
        <w:rPr>
          <w:rFonts w:ascii="Arial Narrow" w:eastAsia="华文细黑" w:hAnsi="Arial Narrow" w:cs="Arial"/>
          <w:b/>
          <w:szCs w:val="21"/>
          <w:u w:val="single"/>
        </w:rPr>
        <w:t xml:space="preserve">          </w:t>
      </w:r>
      <w:r>
        <w:rPr>
          <w:rFonts w:ascii="Arial Narrow" w:eastAsia="华文细黑" w:hAnsi="Arial Narrow" w:cs="Arial" w:hint="eastAsia"/>
          <w:b/>
          <w:szCs w:val="21"/>
          <w:u w:val="single"/>
        </w:rPr>
        <w:t xml:space="preserve">  </w:t>
      </w:r>
      <w:r>
        <w:rPr>
          <w:rFonts w:ascii="Arial Narrow" w:eastAsia="华文细黑" w:hAnsi="Arial Narrow" w:cs="Arial"/>
          <w:b/>
          <w:szCs w:val="21"/>
          <w:u w:val="single"/>
        </w:rPr>
        <w:t xml:space="preserve">   </w:t>
      </w:r>
      <w:r>
        <w:rPr>
          <w:rFonts w:ascii="Arial Narrow" w:eastAsia="华文细黑" w:hAnsi="Arial Narrow" w:cs="Arial" w:hint="eastAsia"/>
          <w:b/>
          <w:szCs w:val="21"/>
        </w:rPr>
        <w:t xml:space="preserve"> </w:t>
      </w:r>
    </w:p>
    <w:p w:rsidR="00BF0BA9" w:rsidRDefault="00BF0BA9" w:rsidP="00BF0BA9">
      <w:pPr>
        <w:spacing w:line="0" w:lineRule="atLeast"/>
        <w:rPr>
          <w:rFonts w:ascii="Arial Narrow" w:eastAsia="华文细黑" w:hAnsi="Arial Narrow" w:cs="Arial"/>
          <w:b/>
          <w:szCs w:val="21"/>
        </w:rPr>
      </w:pPr>
    </w:p>
    <w:p w:rsidR="00BF0BA9" w:rsidRDefault="00BF0BA9" w:rsidP="00BF0BA9">
      <w:pPr>
        <w:spacing w:line="0" w:lineRule="atLeast"/>
        <w:rPr>
          <w:rFonts w:ascii="Arial Narrow" w:eastAsia="华文细黑" w:hAnsi="Arial Narrow" w:cs="Arial" w:hint="eastAsia"/>
          <w:b/>
          <w:szCs w:val="21"/>
          <w:u w:val="single"/>
        </w:rPr>
      </w:pPr>
      <w:r>
        <w:rPr>
          <w:rFonts w:ascii="Arial Narrow" w:eastAsia="华文细黑" w:hAnsi="Arial Narrow" w:cs="Arial"/>
          <w:b/>
          <w:szCs w:val="21"/>
        </w:rPr>
        <w:t>Add</w:t>
      </w:r>
      <w:r w:rsidR="003610FD">
        <w:rPr>
          <w:rFonts w:ascii="Arial Narrow" w:eastAsia="华文细黑" w:hAnsi="Arial Narrow" w:cs="Arial" w:hint="eastAsia"/>
          <w:b/>
          <w:szCs w:val="21"/>
        </w:rPr>
        <w:t>ress</w:t>
      </w:r>
      <w:r>
        <w:rPr>
          <w:rFonts w:ascii="Arial Narrow" w:eastAsia="华文细黑" w:hAnsi="Arial Narrow" w:cs="Arial" w:hint="eastAsia"/>
          <w:b/>
          <w:szCs w:val="21"/>
        </w:rPr>
        <w:t xml:space="preserve"> </w:t>
      </w:r>
      <w:r>
        <w:rPr>
          <w:rFonts w:ascii="Arial Narrow" w:eastAsia="华文细黑" w:hAnsi="Arial Narrow" w:cs="Arial" w:hint="eastAsia"/>
          <w:b/>
          <w:szCs w:val="21"/>
          <w:u w:val="single"/>
        </w:rPr>
        <w:t xml:space="preserve">                      </w:t>
      </w:r>
    </w:p>
    <w:p w:rsidR="00BF0BA9" w:rsidRDefault="00BF0BA9" w:rsidP="00BF0BA9">
      <w:pPr>
        <w:spacing w:line="0" w:lineRule="atLeast"/>
        <w:rPr>
          <w:rFonts w:ascii="Arial Narrow" w:eastAsia="华文细黑" w:hAnsi="Arial Narrow" w:cs="Arial" w:hint="eastAsia"/>
          <w:b/>
          <w:szCs w:val="21"/>
        </w:rPr>
      </w:pPr>
      <w:r>
        <w:rPr>
          <w:rFonts w:ascii="Arial Narrow" w:eastAsia="华文细黑" w:hAnsi="Arial Narrow" w:cs="Arial" w:hint="eastAsia"/>
          <w:b/>
          <w:szCs w:val="21"/>
          <w:u w:val="single"/>
        </w:rPr>
        <w:t xml:space="preserve">                                 </w:t>
      </w:r>
    </w:p>
    <w:p w:rsidR="00BF0BA9" w:rsidRDefault="00BF0BA9" w:rsidP="00BF0BA9">
      <w:pPr>
        <w:spacing w:line="0" w:lineRule="atLeast"/>
        <w:rPr>
          <w:rFonts w:ascii="Arial Narrow" w:eastAsia="华文细黑" w:hAnsi="Arial Narrow" w:cs="Arial"/>
          <w:b/>
          <w:szCs w:val="21"/>
        </w:rPr>
      </w:pPr>
    </w:p>
    <w:p w:rsidR="00BF0BA9" w:rsidRDefault="00BF0BA9" w:rsidP="00BF0BA9">
      <w:pPr>
        <w:spacing w:line="0" w:lineRule="atLeast"/>
        <w:rPr>
          <w:rFonts w:ascii="Arial Narrow" w:eastAsia="华文细黑" w:hAnsi="Arial Narrow" w:cs="Arial" w:hint="eastAsia"/>
          <w:b/>
          <w:szCs w:val="21"/>
        </w:rPr>
      </w:pPr>
      <w:r>
        <w:rPr>
          <w:rFonts w:ascii="Arial Narrow" w:eastAsia="华文细黑" w:hAnsi="Arial Narrow" w:cs="Arial"/>
          <w:b/>
          <w:szCs w:val="21"/>
        </w:rPr>
        <w:t>Model</w:t>
      </w:r>
      <w:r>
        <w:rPr>
          <w:rFonts w:ascii="Arial Narrow" w:eastAsia="华文细黑" w:hAnsi="Arial Narrow" w:cs="Arial" w:hint="eastAsia"/>
          <w:b/>
          <w:szCs w:val="21"/>
        </w:rPr>
        <w:t xml:space="preserve">  </w:t>
      </w:r>
      <w:r>
        <w:rPr>
          <w:rFonts w:ascii="Arial Narrow" w:eastAsia="华文细黑" w:hAnsi="Arial Narrow" w:cs="Arial"/>
          <w:b/>
          <w:szCs w:val="21"/>
          <w:u w:val="single"/>
        </w:rPr>
        <w:t xml:space="preserve">              </w:t>
      </w:r>
    </w:p>
    <w:p w:rsidR="00BF0BA9" w:rsidRDefault="00BF0BA9" w:rsidP="00BF0BA9">
      <w:pPr>
        <w:spacing w:line="0" w:lineRule="atLeast"/>
        <w:rPr>
          <w:rFonts w:ascii="Arial Narrow" w:eastAsia="华文细黑" w:hAnsi="Arial Narrow" w:cs="Arial"/>
          <w:b/>
          <w:szCs w:val="21"/>
        </w:rPr>
      </w:pPr>
    </w:p>
    <w:p w:rsidR="00BF0BA9" w:rsidRDefault="00BF0BA9" w:rsidP="00BF0BA9">
      <w:pPr>
        <w:spacing w:line="0" w:lineRule="atLeast"/>
        <w:rPr>
          <w:rFonts w:ascii="Arial Narrow" w:eastAsia="华文细黑" w:hAnsi="Arial Narrow" w:cs="Arial" w:hint="eastAsia"/>
          <w:b/>
          <w:szCs w:val="21"/>
        </w:rPr>
      </w:pPr>
      <w:r>
        <w:rPr>
          <w:rFonts w:ascii="Arial Narrow" w:eastAsia="华文细黑" w:hAnsi="Arial Narrow" w:cs="Arial"/>
          <w:b/>
          <w:szCs w:val="21"/>
        </w:rPr>
        <w:t>IMEI Number</w:t>
      </w:r>
      <w:r>
        <w:rPr>
          <w:rFonts w:ascii="Arial Narrow" w:eastAsia="华文细黑" w:hAnsi="Arial Narrow" w:cs="Arial" w:hint="eastAsia"/>
          <w:b/>
          <w:szCs w:val="21"/>
        </w:rPr>
        <w:t xml:space="preserve"> </w:t>
      </w:r>
    </w:p>
    <w:p w:rsidR="00BF0BA9" w:rsidRDefault="00BF0BA9" w:rsidP="00BF0BA9">
      <w:pPr>
        <w:spacing w:line="0" w:lineRule="atLeast"/>
        <w:jc w:val="center"/>
        <w:rPr>
          <w:rFonts w:ascii="Arial Narrow" w:eastAsia="华文细黑" w:hAnsi="Arial Narrow" w:hint="eastAsia"/>
          <w:szCs w:val="21"/>
        </w:rPr>
      </w:pPr>
      <w:r>
        <w:rPr>
          <w:rFonts w:ascii="Arial Narrow" w:eastAsia="华文细黑" w:hAnsi="Arial Narrow"/>
          <w:szCs w:val="21"/>
        </w:rPr>
      </w:r>
      <w:r>
        <w:rPr>
          <w:rFonts w:ascii="Arial Narrow" w:eastAsia="华文细黑" w:hAnsi="Arial Narrow"/>
          <w:szCs w:val="21"/>
        </w:rPr>
        <w:pict>
          <v:group id="_x0000_s1032" alt="" style="width:141.75pt;height:38.1pt;mso-position-horizontal-relative:char;mso-position-vertical-relative:line" coordsize="2488,1092">
            <v:shape id="_x0000_s1033" type="#_x0000_t75" style="position:absolute;width:2488;height:1092" o:preferrelative="f">
              <v:fill o:detectmouseclick="t"/>
              <o:lock v:ext="edit" text="t"/>
            </v:shape>
            <v:roundrect id="_x0000_s1034" style="position:absolute;top:91;width:2488;height:955" arcsize="10923f">
              <v:stroke dashstyle="longDashDotDot"/>
            </v:roundrect>
            <w10:wrap type="none"/>
            <w10:anchorlock/>
          </v:group>
        </w:pict>
      </w:r>
    </w:p>
    <w:p w:rsidR="00BF0BA9" w:rsidRDefault="00BF0BA9" w:rsidP="00BF0BA9">
      <w:pPr>
        <w:spacing w:line="0" w:lineRule="atLeast"/>
        <w:rPr>
          <w:rFonts w:ascii="Arial Narrow" w:eastAsia="华文细黑" w:hAnsi="Arial Narrow" w:cs="Arial"/>
          <w:b/>
          <w:szCs w:val="21"/>
        </w:rPr>
      </w:pPr>
    </w:p>
    <w:p w:rsidR="00BF0BA9" w:rsidRDefault="00BF0BA9" w:rsidP="00BF0BA9">
      <w:pPr>
        <w:spacing w:line="0" w:lineRule="atLeast"/>
        <w:rPr>
          <w:rFonts w:ascii="Arial Narrow" w:eastAsia="华文细黑" w:hAnsi="Arial Narrow" w:cs="Arial"/>
          <w:b/>
          <w:szCs w:val="21"/>
          <w:u w:val="single"/>
        </w:rPr>
      </w:pPr>
      <w:r>
        <w:rPr>
          <w:rFonts w:ascii="Arial Narrow" w:eastAsia="华文细黑" w:hAnsi="Arial Narrow" w:cs="Arial"/>
          <w:b/>
          <w:szCs w:val="21"/>
        </w:rPr>
        <w:t xml:space="preserve">Selling </w:t>
      </w:r>
      <w:proofErr w:type="spellStart"/>
      <w:r>
        <w:rPr>
          <w:rFonts w:ascii="Arial Narrow" w:eastAsia="华文细黑" w:hAnsi="Arial Narrow" w:cs="Arial"/>
          <w:b/>
          <w:szCs w:val="21"/>
        </w:rPr>
        <w:t>Uni</w:t>
      </w:r>
      <w:proofErr w:type="spellEnd"/>
      <w:r>
        <w:rPr>
          <w:rFonts w:ascii="Arial Narrow" w:eastAsia="华文细黑" w:hAnsi="Arial Narrow" w:cs="Arial"/>
          <w:b/>
          <w:szCs w:val="21"/>
          <w:u w:val="single"/>
        </w:rPr>
        <w:t xml:space="preserve">       </w:t>
      </w:r>
      <w:r>
        <w:rPr>
          <w:rFonts w:ascii="Arial Narrow" w:eastAsia="华文细黑" w:hAnsi="Arial Narrow" w:cs="Arial" w:hint="eastAsia"/>
          <w:b/>
          <w:szCs w:val="21"/>
          <w:u w:val="single"/>
        </w:rPr>
        <w:t xml:space="preserve"> </w:t>
      </w:r>
      <w:r>
        <w:rPr>
          <w:rFonts w:ascii="Arial Narrow" w:eastAsia="华文细黑" w:hAnsi="Arial Narrow" w:cs="Arial"/>
          <w:b/>
          <w:szCs w:val="21"/>
          <w:u w:val="single"/>
        </w:rPr>
        <w:t xml:space="preserve"> </w:t>
      </w:r>
      <w:r>
        <w:rPr>
          <w:rFonts w:ascii="Arial Narrow" w:eastAsia="华文细黑" w:hAnsi="Arial Narrow" w:cs="Arial" w:hint="eastAsia"/>
          <w:b/>
          <w:szCs w:val="21"/>
          <w:u w:val="single"/>
        </w:rPr>
        <w:t xml:space="preserve">      </w:t>
      </w:r>
      <w:r>
        <w:rPr>
          <w:rFonts w:ascii="Arial Narrow" w:eastAsia="华文细黑" w:hAnsi="Arial Narrow" w:cs="Arial"/>
          <w:b/>
          <w:szCs w:val="21"/>
          <w:u w:val="single"/>
        </w:rPr>
        <w:t xml:space="preserve"> </w:t>
      </w:r>
    </w:p>
    <w:p w:rsidR="00BF0BA9" w:rsidRDefault="00BF0BA9" w:rsidP="00BF0BA9">
      <w:pPr>
        <w:spacing w:line="0" w:lineRule="atLeast"/>
        <w:rPr>
          <w:rFonts w:ascii="Arial Narrow" w:eastAsia="华文细黑" w:hAnsi="Arial Narrow" w:cs="Arial" w:hint="eastAsia"/>
          <w:b/>
          <w:szCs w:val="21"/>
        </w:rPr>
      </w:pPr>
      <w:r>
        <w:rPr>
          <w:rFonts w:ascii="Arial Narrow" w:eastAsia="华文细黑" w:hAnsi="Arial Narrow" w:cs="Arial" w:hint="eastAsia"/>
          <w:b/>
          <w:szCs w:val="21"/>
          <w:u w:val="single"/>
        </w:rPr>
        <w:t xml:space="preserve">                                 </w:t>
      </w:r>
      <w:r>
        <w:rPr>
          <w:rFonts w:ascii="Arial Narrow" w:eastAsia="华文细黑" w:hAnsi="Arial Narrow" w:cs="Arial"/>
          <w:b/>
          <w:szCs w:val="21"/>
        </w:rPr>
        <w:t xml:space="preserve"> </w:t>
      </w:r>
    </w:p>
    <w:p w:rsidR="00BF0BA9" w:rsidRDefault="00BF0BA9" w:rsidP="00BF0BA9">
      <w:pPr>
        <w:spacing w:line="0" w:lineRule="atLeast"/>
        <w:rPr>
          <w:rFonts w:ascii="Arial Narrow" w:eastAsia="华文细黑" w:hAnsi="Arial Narrow" w:cs="Arial"/>
          <w:b/>
          <w:sz w:val="18"/>
          <w:szCs w:val="21"/>
        </w:rPr>
      </w:pPr>
    </w:p>
    <w:p w:rsidR="00BF0BA9" w:rsidRPr="003610FD" w:rsidRDefault="00BF0BA9" w:rsidP="00BF0BA9">
      <w:pPr>
        <w:spacing w:line="0" w:lineRule="atLeast"/>
        <w:rPr>
          <w:rFonts w:ascii="Arial Narrow" w:eastAsia="华文细黑" w:hAnsi="Arial Narrow" w:cs="Arial" w:hint="eastAsia"/>
          <w:b/>
          <w:sz w:val="18"/>
          <w:szCs w:val="21"/>
        </w:rPr>
      </w:pPr>
      <w:r>
        <w:rPr>
          <w:rFonts w:ascii="Arial Narrow" w:eastAsia="华文细黑" w:hAnsi="Arial Narrow" w:cs="Arial"/>
          <w:b/>
          <w:sz w:val="18"/>
          <w:szCs w:val="21"/>
        </w:rPr>
        <w:t>Purchase Date</w:t>
      </w:r>
      <w:r>
        <w:rPr>
          <w:rFonts w:ascii="Arial Narrow" w:eastAsia="华文细黑" w:hAnsi="Arial Narrow" w:cs="Arial" w:hint="eastAsia"/>
          <w:b/>
          <w:sz w:val="18"/>
          <w:szCs w:val="21"/>
        </w:rPr>
        <w:t xml:space="preserve"> </w:t>
      </w:r>
      <w:r>
        <w:rPr>
          <w:rFonts w:ascii="Arial Narrow" w:eastAsia="华文细黑" w:hAnsi="Arial Narrow" w:cs="Arial"/>
          <w:b/>
          <w:sz w:val="18"/>
          <w:szCs w:val="21"/>
          <w:u w:val="single"/>
        </w:rPr>
        <w:t xml:space="preserve"> </w:t>
      </w:r>
      <w:r>
        <w:rPr>
          <w:rFonts w:ascii="Arial Narrow" w:eastAsia="华文细黑" w:hAnsi="Arial Narrow" w:cs="Arial" w:hint="eastAsia"/>
          <w:b/>
          <w:sz w:val="18"/>
          <w:szCs w:val="21"/>
          <w:u w:val="single"/>
        </w:rPr>
        <w:t xml:space="preserve">     </w:t>
      </w:r>
      <w:r>
        <w:rPr>
          <w:rFonts w:ascii="Arial Narrow" w:eastAsia="华文细黑" w:hAnsi="Arial Narrow" w:cs="Arial"/>
          <w:b/>
          <w:sz w:val="18"/>
          <w:szCs w:val="21"/>
          <w:u w:val="single"/>
        </w:rPr>
        <w:t xml:space="preserve">  </w:t>
      </w:r>
      <w:r>
        <w:rPr>
          <w:rFonts w:ascii="Arial Narrow" w:eastAsia="华文细黑" w:hAnsi="Arial Narrow" w:cs="Arial"/>
          <w:b/>
          <w:sz w:val="18"/>
          <w:szCs w:val="21"/>
        </w:rPr>
        <w:t>YY</w:t>
      </w:r>
      <w:r>
        <w:rPr>
          <w:rFonts w:ascii="Arial Narrow" w:eastAsia="华文细黑" w:hAnsi="Arial Narrow" w:cs="Arial" w:hint="eastAsia"/>
          <w:b/>
          <w:sz w:val="18"/>
          <w:szCs w:val="21"/>
        </w:rPr>
        <w:t>/</w:t>
      </w:r>
      <w:r>
        <w:rPr>
          <w:rFonts w:ascii="Arial Narrow" w:eastAsia="华文细黑" w:hAnsi="Arial Narrow" w:cs="Arial"/>
          <w:b/>
          <w:sz w:val="18"/>
          <w:szCs w:val="21"/>
          <w:u w:val="single"/>
        </w:rPr>
        <w:t xml:space="preserve"> </w:t>
      </w:r>
      <w:r>
        <w:rPr>
          <w:rFonts w:ascii="Arial Narrow" w:eastAsia="华文细黑" w:hAnsi="Arial Narrow" w:cs="Arial" w:hint="eastAsia"/>
          <w:b/>
          <w:sz w:val="18"/>
          <w:szCs w:val="21"/>
          <w:u w:val="single"/>
        </w:rPr>
        <w:t xml:space="preserve">     </w:t>
      </w:r>
      <w:r>
        <w:rPr>
          <w:rFonts w:ascii="Arial Narrow" w:eastAsia="华文细黑" w:hAnsi="Arial Narrow" w:cs="Arial"/>
          <w:b/>
          <w:sz w:val="18"/>
          <w:szCs w:val="21"/>
          <w:u w:val="single"/>
        </w:rPr>
        <w:t xml:space="preserve"> </w:t>
      </w:r>
      <w:r>
        <w:rPr>
          <w:rFonts w:ascii="Arial Narrow" w:eastAsia="华文细黑" w:hAnsi="Arial Narrow" w:cs="Arial"/>
          <w:b/>
          <w:sz w:val="18"/>
          <w:szCs w:val="21"/>
        </w:rPr>
        <w:t>MM</w:t>
      </w:r>
      <w:r>
        <w:rPr>
          <w:rFonts w:ascii="Arial Narrow" w:eastAsia="华文细黑" w:hAnsi="Arial Narrow" w:cs="Arial" w:hint="eastAsia"/>
          <w:b/>
          <w:sz w:val="18"/>
          <w:szCs w:val="21"/>
        </w:rPr>
        <w:t>/</w:t>
      </w:r>
      <w:r>
        <w:rPr>
          <w:rFonts w:ascii="Arial Narrow" w:eastAsia="华文细黑" w:hAnsi="Arial Narrow" w:cs="Arial"/>
          <w:b/>
          <w:sz w:val="18"/>
          <w:szCs w:val="21"/>
          <w:u w:val="single"/>
        </w:rPr>
        <w:t xml:space="preserve">  </w:t>
      </w:r>
      <w:r>
        <w:rPr>
          <w:rFonts w:ascii="Arial Narrow" w:eastAsia="华文细黑" w:hAnsi="Arial Narrow" w:cs="Arial" w:hint="eastAsia"/>
          <w:b/>
          <w:sz w:val="18"/>
          <w:szCs w:val="21"/>
          <w:u w:val="single"/>
        </w:rPr>
        <w:t xml:space="preserve"> </w:t>
      </w:r>
      <w:r>
        <w:rPr>
          <w:rFonts w:ascii="Arial Narrow" w:eastAsia="华文细黑" w:hAnsi="Arial Narrow" w:cs="Arial"/>
          <w:b/>
          <w:sz w:val="18"/>
          <w:szCs w:val="21"/>
          <w:u w:val="single"/>
        </w:rPr>
        <w:t xml:space="preserve"> </w:t>
      </w:r>
      <w:r>
        <w:rPr>
          <w:rFonts w:ascii="Arial Narrow" w:eastAsia="华文细黑" w:hAnsi="Arial Narrow" w:cs="Arial" w:hint="eastAsia"/>
          <w:b/>
          <w:sz w:val="18"/>
          <w:szCs w:val="21"/>
          <w:u w:val="single"/>
        </w:rPr>
        <w:t xml:space="preserve">  </w:t>
      </w:r>
      <w:r>
        <w:rPr>
          <w:rFonts w:ascii="Arial Narrow" w:eastAsia="华文细黑" w:hAnsi="Arial Narrow" w:cs="Arial"/>
          <w:b/>
          <w:sz w:val="18"/>
          <w:szCs w:val="21"/>
          <w:u w:val="single"/>
        </w:rPr>
        <w:t xml:space="preserve"> </w:t>
      </w:r>
      <w:r>
        <w:rPr>
          <w:rFonts w:ascii="Arial Narrow" w:eastAsia="华文细黑" w:hAnsi="Arial Narrow" w:cs="Arial"/>
          <w:b/>
          <w:sz w:val="18"/>
          <w:szCs w:val="21"/>
        </w:rPr>
        <w:t>DD</w:t>
      </w:r>
      <w:r>
        <w:rPr>
          <w:rFonts w:ascii="Arial Narrow" w:eastAsia="华文细黑" w:hAnsi="Arial Narrow" w:cs="Arial" w:hint="eastAsia"/>
          <w:b/>
          <w:sz w:val="18"/>
          <w:szCs w:val="21"/>
        </w:rPr>
        <w:t>/</w:t>
      </w:r>
    </w:p>
    <w:p w:rsidR="00BF0BA9" w:rsidRPr="003610FD" w:rsidRDefault="00BF0BA9" w:rsidP="00BF0BA9">
      <w:pPr>
        <w:spacing w:line="0" w:lineRule="atLeast"/>
        <w:rPr>
          <w:rFonts w:ascii="Arial Narrow" w:eastAsia="华文细黑" w:hAnsi="Arial Narrow" w:cs="Arial"/>
          <w:b/>
          <w:szCs w:val="21"/>
        </w:rPr>
        <w:sectPr w:rsidR="00BF0BA9" w:rsidRPr="003610FD">
          <w:pgSz w:w="3969" w:h="6804"/>
          <w:pgMar w:top="284" w:right="284" w:bottom="284" w:left="284" w:header="0" w:footer="170" w:gutter="0"/>
          <w:cols w:space="720"/>
          <w:titlePg/>
          <w:docGrid w:linePitch="312"/>
        </w:sect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0"/>
        <w:gridCol w:w="900"/>
        <w:gridCol w:w="563"/>
        <w:gridCol w:w="563"/>
        <w:gridCol w:w="563"/>
        <w:gridCol w:w="563"/>
      </w:tblGrid>
      <w:tr w:rsidR="00BF0BA9" w:rsidTr="003610FD">
        <w:trPr>
          <w:cantSplit/>
          <w:trHeight w:val="979"/>
        </w:trPr>
        <w:tc>
          <w:tcPr>
            <w:tcW w:w="360" w:type="dxa"/>
            <w:vMerge w:val="restart"/>
            <w:textDirection w:val="btLr"/>
            <w:vAlign w:val="center"/>
          </w:tcPr>
          <w:p w:rsidR="00BF0BA9" w:rsidRDefault="00BF0BA9" w:rsidP="003610FD">
            <w:pPr>
              <w:jc w:val="center"/>
              <w:rPr>
                <w:rFonts w:ascii="Arial Narrow" w:eastAsia="黑体" w:hAnsi="Arial Narrow" w:cs="Arial" w:hint="eastAsia"/>
                <w:b/>
                <w:szCs w:val="21"/>
              </w:rPr>
            </w:pPr>
            <w:r>
              <w:rPr>
                <w:rFonts w:ascii="微软雅黑" w:eastAsia="微软雅黑" w:hAnsi="微软雅黑" w:cs="微软雅黑" w:hint="eastAsia"/>
                <w:bCs/>
                <w:kern w:val="44"/>
                <w:szCs w:val="21"/>
              </w:rPr>
              <w:lastRenderedPageBreak/>
              <w:t xml:space="preserve">Maintenance  records </w:t>
            </w:r>
          </w:p>
        </w:tc>
        <w:tc>
          <w:tcPr>
            <w:tcW w:w="900" w:type="dxa"/>
            <w:textDirection w:val="btLr"/>
            <w:vAlign w:val="center"/>
          </w:tcPr>
          <w:p w:rsidR="00BF0BA9" w:rsidRDefault="00BF0BA9" w:rsidP="003610FD">
            <w:pPr>
              <w:spacing w:line="0" w:lineRule="atLeast"/>
              <w:ind w:left="113" w:right="113"/>
              <w:jc w:val="center"/>
              <w:rPr>
                <w:rFonts w:ascii="Arial Narrow" w:eastAsia="华文细黑" w:hAnsi="Arial Narrow" w:cs="Arial" w:hint="eastAsia"/>
                <w:b/>
                <w:szCs w:val="21"/>
              </w:rPr>
            </w:pPr>
            <w:r>
              <w:rPr>
                <w:rFonts w:ascii="Arial Narrow" w:eastAsia="华文细黑" w:hAnsi="Arial Narrow" w:cs="Arial"/>
                <w:b/>
                <w:szCs w:val="21"/>
              </w:rPr>
              <w:t>Engineer</w:t>
            </w:r>
          </w:p>
        </w:tc>
        <w:tc>
          <w:tcPr>
            <w:tcW w:w="563" w:type="dxa"/>
          </w:tcPr>
          <w:p w:rsidR="00BF0BA9" w:rsidRDefault="00BF0BA9" w:rsidP="00C93940">
            <w:pPr>
              <w:spacing w:line="0" w:lineRule="atLeast"/>
              <w:rPr>
                <w:rFonts w:ascii="Arial Narrow" w:eastAsia="华文细黑" w:hAnsi="Arial Narrow" w:cs="Arial"/>
                <w:color w:val="FFFFFF"/>
                <w:szCs w:val="21"/>
              </w:rPr>
            </w:pPr>
          </w:p>
        </w:tc>
        <w:tc>
          <w:tcPr>
            <w:tcW w:w="563" w:type="dxa"/>
          </w:tcPr>
          <w:p w:rsidR="00BF0BA9" w:rsidRDefault="00BF0BA9" w:rsidP="00C93940">
            <w:pPr>
              <w:spacing w:line="0" w:lineRule="atLeast"/>
              <w:rPr>
                <w:rFonts w:ascii="Arial Narrow" w:eastAsia="华文细黑" w:hAnsi="Arial Narrow" w:cs="Arial"/>
                <w:color w:val="FFFFFF"/>
                <w:szCs w:val="21"/>
              </w:rPr>
            </w:pPr>
          </w:p>
        </w:tc>
        <w:tc>
          <w:tcPr>
            <w:tcW w:w="563" w:type="dxa"/>
          </w:tcPr>
          <w:p w:rsidR="00BF0BA9" w:rsidRDefault="00BF0BA9" w:rsidP="00C93940">
            <w:pPr>
              <w:spacing w:line="0" w:lineRule="atLeast"/>
              <w:rPr>
                <w:rFonts w:ascii="Arial Narrow" w:eastAsia="华文细黑" w:hAnsi="Arial Narrow" w:cs="Arial"/>
                <w:color w:val="FFFFFF"/>
                <w:szCs w:val="21"/>
              </w:rPr>
            </w:pPr>
          </w:p>
        </w:tc>
        <w:tc>
          <w:tcPr>
            <w:tcW w:w="563" w:type="dxa"/>
          </w:tcPr>
          <w:p w:rsidR="00BF0BA9" w:rsidRDefault="00BF0BA9" w:rsidP="00C93940">
            <w:pPr>
              <w:spacing w:line="0" w:lineRule="atLeast"/>
              <w:rPr>
                <w:rFonts w:ascii="Arial Narrow" w:eastAsia="华文细黑" w:hAnsi="Arial Narrow" w:cs="Arial"/>
                <w:color w:val="FFFFFF"/>
                <w:szCs w:val="21"/>
              </w:rPr>
            </w:pPr>
          </w:p>
        </w:tc>
      </w:tr>
      <w:tr w:rsidR="00BF0BA9" w:rsidTr="003610FD">
        <w:trPr>
          <w:cantSplit/>
          <w:trHeight w:val="1477"/>
        </w:trPr>
        <w:tc>
          <w:tcPr>
            <w:tcW w:w="360" w:type="dxa"/>
            <w:vMerge/>
          </w:tcPr>
          <w:p w:rsidR="00BF0BA9" w:rsidRDefault="00BF0BA9" w:rsidP="00C93940">
            <w:pPr>
              <w:spacing w:line="0" w:lineRule="atLeast"/>
              <w:rPr>
                <w:rFonts w:ascii="Arial Narrow" w:eastAsia="华文细黑" w:hAnsi="Arial Narrow" w:cs="Arial"/>
                <w:b/>
                <w:color w:val="FFFFFF"/>
                <w:szCs w:val="21"/>
              </w:rPr>
            </w:pPr>
          </w:p>
        </w:tc>
        <w:tc>
          <w:tcPr>
            <w:tcW w:w="900" w:type="dxa"/>
            <w:textDirection w:val="btLr"/>
            <w:vAlign w:val="center"/>
          </w:tcPr>
          <w:p w:rsidR="00BF0BA9" w:rsidRDefault="00BF0BA9" w:rsidP="00C93940">
            <w:pPr>
              <w:spacing w:line="0" w:lineRule="atLeast"/>
              <w:ind w:left="113" w:right="113"/>
              <w:rPr>
                <w:rFonts w:ascii="Arial Narrow" w:eastAsia="华文细黑" w:hAnsi="Arial Narrow" w:cs="Arial"/>
                <w:b/>
                <w:szCs w:val="21"/>
              </w:rPr>
            </w:pPr>
            <w:r>
              <w:rPr>
                <w:rFonts w:ascii="Arial Narrow" w:eastAsia="华文细黑" w:hAnsi="Arial Narrow" w:cs="Arial"/>
                <w:b/>
                <w:szCs w:val="21"/>
              </w:rPr>
              <w:t>Completion</w:t>
            </w:r>
            <w:r>
              <w:rPr>
                <w:rFonts w:ascii="Arial Narrow" w:eastAsia="华文细黑" w:hAnsi="Arial Narrow" w:cs="Arial" w:hint="eastAsia"/>
                <w:b/>
                <w:szCs w:val="21"/>
              </w:rPr>
              <w:t xml:space="preserve"> </w:t>
            </w:r>
            <w:r>
              <w:rPr>
                <w:rFonts w:ascii="Arial Narrow" w:eastAsia="华文细黑" w:hAnsi="Arial Narrow" w:cs="Arial"/>
                <w:b/>
                <w:szCs w:val="21"/>
              </w:rPr>
              <w:t>Date</w:t>
            </w:r>
          </w:p>
          <w:p w:rsidR="00BF0BA9" w:rsidRDefault="00BF0BA9" w:rsidP="00C93940">
            <w:pPr>
              <w:spacing w:line="0" w:lineRule="atLeast"/>
              <w:ind w:left="113" w:right="113"/>
              <w:rPr>
                <w:rFonts w:ascii="Arial Narrow" w:eastAsia="华文细黑" w:hAnsi="Arial Narrow" w:cs="Arial" w:hint="eastAsia"/>
                <w:b/>
                <w:szCs w:val="21"/>
              </w:rPr>
            </w:pPr>
          </w:p>
        </w:tc>
        <w:tc>
          <w:tcPr>
            <w:tcW w:w="563" w:type="dxa"/>
          </w:tcPr>
          <w:p w:rsidR="00BF0BA9" w:rsidRDefault="00BF0BA9" w:rsidP="00C93940">
            <w:pPr>
              <w:spacing w:line="0" w:lineRule="atLeast"/>
              <w:rPr>
                <w:rFonts w:ascii="Arial Narrow" w:eastAsia="华文细黑" w:hAnsi="Arial Narrow" w:cs="Arial"/>
                <w:color w:val="FFFFFF"/>
                <w:szCs w:val="21"/>
              </w:rPr>
            </w:pPr>
          </w:p>
        </w:tc>
        <w:tc>
          <w:tcPr>
            <w:tcW w:w="563" w:type="dxa"/>
          </w:tcPr>
          <w:p w:rsidR="00BF0BA9" w:rsidRDefault="00BF0BA9" w:rsidP="00C93940">
            <w:pPr>
              <w:spacing w:line="0" w:lineRule="atLeast"/>
              <w:rPr>
                <w:rFonts w:ascii="Arial Narrow" w:eastAsia="华文细黑" w:hAnsi="Arial Narrow" w:cs="Arial"/>
                <w:color w:val="FFFFFF"/>
                <w:szCs w:val="21"/>
              </w:rPr>
            </w:pPr>
          </w:p>
        </w:tc>
        <w:tc>
          <w:tcPr>
            <w:tcW w:w="563" w:type="dxa"/>
          </w:tcPr>
          <w:p w:rsidR="00BF0BA9" w:rsidRDefault="00BF0BA9" w:rsidP="00C93940">
            <w:pPr>
              <w:spacing w:line="0" w:lineRule="atLeast"/>
              <w:rPr>
                <w:rFonts w:ascii="Arial Narrow" w:eastAsia="华文细黑" w:hAnsi="Arial Narrow" w:cs="Arial"/>
                <w:color w:val="FFFFFF"/>
                <w:szCs w:val="21"/>
              </w:rPr>
            </w:pPr>
          </w:p>
        </w:tc>
        <w:tc>
          <w:tcPr>
            <w:tcW w:w="563" w:type="dxa"/>
          </w:tcPr>
          <w:p w:rsidR="00BF0BA9" w:rsidRDefault="00BF0BA9" w:rsidP="00C93940">
            <w:pPr>
              <w:spacing w:line="0" w:lineRule="atLeast"/>
              <w:rPr>
                <w:rFonts w:ascii="Arial Narrow" w:eastAsia="华文细黑" w:hAnsi="Arial Narrow" w:cs="Arial"/>
                <w:color w:val="FFFFFF"/>
                <w:szCs w:val="21"/>
              </w:rPr>
            </w:pPr>
          </w:p>
        </w:tc>
      </w:tr>
      <w:tr w:rsidR="00BF0BA9" w:rsidTr="00C93940">
        <w:trPr>
          <w:cantSplit/>
          <w:trHeight w:val="1282"/>
        </w:trPr>
        <w:tc>
          <w:tcPr>
            <w:tcW w:w="360" w:type="dxa"/>
            <w:vMerge/>
          </w:tcPr>
          <w:p w:rsidR="00BF0BA9" w:rsidRDefault="00BF0BA9" w:rsidP="00C93940">
            <w:pPr>
              <w:spacing w:line="0" w:lineRule="atLeast"/>
              <w:rPr>
                <w:rFonts w:ascii="Arial Narrow" w:eastAsia="华文细黑" w:hAnsi="Arial Narrow" w:cs="Arial"/>
                <w:b/>
                <w:color w:val="FFFFFF"/>
                <w:szCs w:val="21"/>
              </w:rPr>
            </w:pPr>
          </w:p>
        </w:tc>
        <w:tc>
          <w:tcPr>
            <w:tcW w:w="900" w:type="dxa"/>
            <w:textDirection w:val="btLr"/>
            <w:vAlign w:val="center"/>
          </w:tcPr>
          <w:p w:rsidR="00BF0BA9" w:rsidRDefault="00BF0BA9" w:rsidP="00C93940">
            <w:pPr>
              <w:spacing w:line="0" w:lineRule="atLeast"/>
              <w:ind w:left="113" w:right="113"/>
              <w:jc w:val="center"/>
              <w:rPr>
                <w:rFonts w:ascii="Arial Narrow" w:eastAsia="华文细黑" w:hAnsi="Arial Narrow" w:cs="Arial"/>
                <w:b/>
                <w:szCs w:val="21"/>
              </w:rPr>
            </w:pPr>
            <w:r>
              <w:rPr>
                <w:rFonts w:ascii="Arial Narrow" w:eastAsia="华文细黑" w:hAnsi="Arial Narrow" w:cs="Arial"/>
                <w:b/>
                <w:szCs w:val="21"/>
              </w:rPr>
              <w:t>Records</w:t>
            </w:r>
          </w:p>
          <w:p w:rsidR="00BF0BA9" w:rsidRDefault="00BF0BA9" w:rsidP="00C93940">
            <w:pPr>
              <w:spacing w:line="0" w:lineRule="atLeast"/>
              <w:ind w:left="113" w:right="113"/>
              <w:jc w:val="center"/>
              <w:rPr>
                <w:rFonts w:ascii="Arial Narrow" w:eastAsia="华文细黑" w:hAnsi="Arial Narrow" w:cs="Arial"/>
                <w:b/>
                <w:szCs w:val="21"/>
              </w:rPr>
            </w:pPr>
          </w:p>
        </w:tc>
        <w:tc>
          <w:tcPr>
            <w:tcW w:w="563" w:type="dxa"/>
          </w:tcPr>
          <w:p w:rsidR="00BF0BA9" w:rsidRDefault="00BF0BA9" w:rsidP="00C93940">
            <w:pPr>
              <w:spacing w:line="0" w:lineRule="atLeast"/>
              <w:rPr>
                <w:rFonts w:ascii="Arial Narrow" w:eastAsia="华文细黑" w:hAnsi="Arial Narrow" w:cs="Arial"/>
                <w:color w:val="FFFFFF"/>
                <w:szCs w:val="21"/>
              </w:rPr>
            </w:pPr>
          </w:p>
        </w:tc>
        <w:tc>
          <w:tcPr>
            <w:tcW w:w="563" w:type="dxa"/>
          </w:tcPr>
          <w:p w:rsidR="00BF0BA9" w:rsidRDefault="00BF0BA9" w:rsidP="00C93940">
            <w:pPr>
              <w:spacing w:line="0" w:lineRule="atLeast"/>
              <w:rPr>
                <w:rFonts w:ascii="Arial Narrow" w:eastAsia="华文细黑" w:hAnsi="Arial Narrow" w:cs="Arial"/>
                <w:color w:val="FFFFFF"/>
                <w:szCs w:val="21"/>
              </w:rPr>
            </w:pPr>
          </w:p>
        </w:tc>
        <w:tc>
          <w:tcPr>
            <w:tcW w:w="563" w:type="dxa"/>
          </w:tcPr>
          <w:p w:rsidR="00BF0BA9" w:rsidRDefault="00BF0BA9" w:rsidP="00C93940">
            <w:pPr>
              <w:spacing w:line="0" w:lineRule="atLeast"/>
              <w:rPr>
                <w:rFonts w:ascii="Arial Narrow" w:eastAsia="华文细黑" w:hAnsi="Arial Narrow" w:cs="Arial"/>
                <w:color w:val="FFFFFF"/>
                <w:szCs w:val="21"/>
              </w:rPr>
            </w:pPr>
          </w:p>
        </w:tc>
        <w:tc>
          <w:tcPr>
            <w:tcW w:w="563" w:type="dxa"/>
          </w:tcPr>
          <w:p w:rsidR="00BF0BA9" w:rsidRDefault="00BF0BA9" w:rsidP="00C93940">
            <w:pPr>
              <w:spacing w:line="0" w:lineRule="atLeast"/>
              <w:rPr>
                <w:rFonts w:ascii="Arial Narrow" w:eastAsia="华文细黑" w:hAnsi="Arial Narrow" w:cs="Arial"/>
                <w:color w:val="FFFFFF"/>
                <w:szCs w:val="21"/>
              </w:rPr>
            </w:pPr>
          </w:p>
        </w:tc>
      </w:tr>
      <w:tr w:rsidR="00BF0BA9" w:rsidTr="00C93940">
        <w:trPr>
          <w:cantSplit/>
          <w:trHeight w:val="1282"/>
        </w:trPr>
        <w:tc>
          <w:tcPr>
            <w:tcW w:w="360" w:type="dxa"/>
            <w:vMerge/>
          </w:tcPr>
          <w:p w:rsidR="00BF0BA9" w:rsidRDefault="00BF0BA9" w:rsidP="00C93940">
            <w:pPr>
              <w:spacing w:line="0" w:lineRule="atLeast"/>
              <w:rPr>
                <w:rFonts w:ascii="Arial Narrow" w:eastAsia="华文细黑" w:hAnsi="Arial Narrow" w:cs="Arial"/>
                <w:b/>
                <w:color w:val="FFFFFF"/>
                <w:szCs w:val="21"/>
              </w:rPr>
            </w:pPr>
          </w:p>
        </w:tc>
        <w:tc>
          <w:tcPr>
            <w:tcW w:w="900" w:type="dxa"/>
            <w:textDirection w:val="btLr"/>
            <w:vAlign w:val="center"/>
          </w:tcPr>
          <w:p w:rsidR="00BF0BA9" w:rsidRDefault="00BF0BA9" w:rsidP="003610FD">
            <w:pPr>
              <w:spacing w:line="0" w:lineRule="atLeast"/>
              <w:ind w:left="113" w:right="113"/>
              <w:jc w:val="center"/>
              <w:rPr>
                <w:rFonts w:ascii="Arial Narrow" w:eastAsia="华文细黑" w:hAnsi="Arial Narrow" w:cs="Arial" w:hint="eastAsia"/>
                <w:b/>
                <w:szCs w:val="21"/>
              </w:rPr>
            </w:pPr>
            <w:r>
              <w:rPr>
                <w:rFonts w:ascii="Arial Narrow" w:eastAsia="华文细黑" w:hAnsi="Arial Narrow" w:cs="Arial"/>
                <w:b/>
                <w:szCs w:val="21"/>
              </w:rPr>
              <w:t>Description</w:t>
            </w:r>
            <w:r w:rsidR="003610FD">
              <w:rPr>
                <w:rFonts w:ascii="Arial Narrow" w:eastAsia="华文细黑" w:hAnsi="Arial Narrow" w:cs="Arial" w:hint="eastAsia"/>
                <w:b/>
                <w:szCs w:val="21"/>
              </w:rPr>
              <w:t xml:space="preserve"> </w:t>
            </w:r>
          </w:p>
        </w:tc>
        <w:tc>
          <w:tcPr>
            <w:tcW w:w="563" w:type="dxa"/>
          </w:tcPr>
          <w:p w:rsidR="00BF0BA9" w:rsidRDefault="00BF0BA9" w:rsidP="00C93940">
            <w:pPr>
              <w:spacing w:line="0" w:lineRule="atLeast"/>
              <w:rPr>
                <w:rFonts w:ascii="Arial Narrow" w:eastAsia="华文细黑" w:hAnsi="Arial Narrow" w:cs="Arial"/>
                <w:color w:val="FFFFFF"/>
                <w:szCs w:val="21"/>
              </w:rPr>
            </w:pPr>
          </w:p>
        </w:tc>
        <w:tc>
          <w:tcPr>
            <w:tcW w:w="563" w:type="dxa"/>
          </w:tcPr>
          <w:p w:rsidR="00BF0BA9" w:rsidRDefault="00BF0BA9" w:rsidP="00C93940">
            <w:pPr>
              <w:spacing w:line="0" w:lineRule="atLeast"/>
              <w:rPr>
                <w:rFonts w:ascii="Arial Narrow" w:eastAsia="华文细黑" w:hAnsi="Arial Narrow" w:cs="Arial"/>
                <w:color w:val="FFFFFF"/>
                <w:szCs w:val="21"/>
              </w:rPr>
            </w:pPr>
          </w:p>
        </w:tc>
        <w:tc>
          <w:tcPr>
            <w:tcW w:w="563" w:type="dxa"/>
          </w:tcPr>
          <w:p w:rsidR="00BF0BA9" w:rsidRDefault="00BF0BA9" w:rsidP="00C93940">
            <w:pPr>
              <w:spacing w:line="0" w:lineRule="atLeast"/>
              <w:rPr>
                <w:rFonts w:ascii="Arial Narrow" w:eastAsia="华文细黑" w:hAnsi="Arial Narrow" w:cs="Arial"/>
                <w:color w:val="FFFFFF"/>
                <w:szCs w:val="21"/>
              </w:rPr>
            </w:pPr>
          </w:p>
        </w:tc>
        <w:tc>
          <w:tcPr>
            <w:tcW w:w="563" w:type="dxa"/>
          </w:tcPr>
          <w:p w:rsidR="00BF0BA9" w:rsidRDefault="00BF0BA9" w:rsidP="00C93940">
            <w:pPr>
              <w:spacing w:line="0" w:lineRule="atLeast"/>
              <w:rPr>
                <w:rFonts w:ascii="Arial Narrow" w:eastAsia="华文细黑" w:hAnsi="Arial Narrow" w:cs="Arial"/>
                <w:color w:val="FFFFFF"/>
                <w:szCs w:val="21"/>
              </w:rPr>
            </w:pPr>
          </w:p>
        </w:tc>
      </w:tr>
      <w:tr w:rsidR="00BF0BA9" w:rsidTr="00C93940">
        <w:trPr>
          <w:cantSplit/>
          <w:trHeight w:val="682"/>
        </w:trPr>
        <w:tc>
          <w:tcPr>
            <w:tcW w:w="360" w:type="dxa"/>
            <w:vMerge/>
          </w:tcPr>
          <w:p w:rsidR="00BF0BA9" w:rsidRDefault="00BF0BA9" w:rsidP="00C93940">
            <w:pPr>
              <w:spacing w:line="0" w:lineRule="atLeast"/>
              <w:rPr>
                <w:rFonts w:ascii="Arial Narrow" w:eastAsia="华文细黑" w:hAnsi="Arial Narrow" w:cs="Arial"/>
                <w:b/>
                <w:color w:val="FFFFFF"/>
                <w:szCs w:val="21"/>
              </w:rPr>
            </w:pPr>
          </w:p>
        </w:tc>
        <w:tc>
          <w:tcPr>
            <w:tcW w:w="900" w:type="dxa"/>
            <w:textDirection w:val="btLr"/>
            <w:vAlign w:val="center"/>
          </w:tcPr>
          <w:p w:rsidR="00BF0BA9" w:rsidRDefault="00BF0BA9" w:rsidP="003610FD">
            <w:pPr>
              <w:spacing w:line="0" w:lineRule="atLeast"/>
              <w:ind w:left="113" w:right="113"/>
              <w:jc w:val="center"/>
              <w:rPr>
                <w:rFonts w:ascii="Arial Narrow" w:eastAsia="华文细黑" w:hAnsi="Arial Narrow" w:cs="Arial" w:hint="eastAsia"/>
                <w:b/>
                <w:szCs w:val="21"/>
              </w:rPr>
            </w:pPr>
            <w:r>
              <w:rPr>
                <w:rFonts w:ascii="Arial Narrow" w:eastAsia="华文细黑" w:hAnsi="Arial Narrow" w:cs="Arial"/>
                <w:b/>
                <w:szCs w:val="21"/>
              </w:rPr>
              <w:t>Date</w:t>
            </w:r>
            <w:r w:rsidR="003610FD">
              <w:rPr>
                <w:rFonts w:ascii="Arial Narrow" w:eastAsia="华文细黑" w:hAnsi="Arial Narrow" w:cs="Arial" w:hint="eastAsia"/>
                <w:b/>
                <w:szCs w:val="21"/>
              </w:rPr>
              <w:t xml:space="preserve"> </w:t>
            </w:r>
          </w:p>
        </w:tc>
        <w:tc>
          <w:tcPr>
            <w:tcW w:w="563" w:type="dxa"/>
          </w:tcPr>
          <w:p w:rsidR="00BF0BA9" w:rsidRDefault="00BF0BA9" w:rsidP="00C93940">
            <w:pPr>
              <w:spacing w:line="0" w:lineRule="atLeast"/>
              <w:rPr>
                <w:rFonts w:ascii="Arial Narrow" w:eastAsia="华文细黑" w:hAnsi="Arial Narrow" w:cs="Arial"/>
                <w:color w:val="FFFFFF"/>
                <w:szCs w:val="21"/>
              </w:rPr>
            </w:pPr>
          </w:p>
        </w:tc>
        <w:tc>
          <w:tcPr>
            <w:tcW w:w="563" w:type="dxa"/>
          </w:tcPr>
          <w:p w:rsidR="00BF0BA9" w:rsidRDefault="00BF0BA9" w:rsidP="00C93940">
            <w:pPr>
              <w:spacing w:line="0" w:lineRule="atLeast"/>
              <w:rPr>
                <w:rFonts w:ascii="Arial Narrow" w:eastAsia="华文细黑" w:hAnsi="Arial Narrow" w:cs="Arial"/>
                <w:color w:val="FFFFFF"/>
                <w:szCs w:val="21"/>
              </w:rPr>
            </w:pPr>
          </w:p>
        </w:tc>
        <w:tc>
          <w:tcPr>
            <w:tcW w:w="563" w:type="dxa"/>
          </w:tcPr>
          <w:p w:rsidR="00BF0BA9" w:rsidRDefault="00BF0BA9" w:rsidP="00C93940">
            <w:pPr>
              <w:spacing w:line="0" w:lineRule="atLeast"/>
              <w:rPr>
                <w:rFonts w:ascii="Arial Narrow" w:eastAsia="华文细黑" w:hAnsi="Arial Narrow" w:cs="Arial"/>
                <w:color w:val="FFFFFF"/>
                <w:szCs w:val="21"/>
              </w:rPr>
            </w:pPr>
          </w:p>
        </w:tc>
        <w:tc>
          <w:tcPr>
            <w:tcW w:w="563" w:type="dxa"/>
          </w:tcPr>
          <w:p w:rsidR="00BF0BA9" w:rsidRDefault="00BF0BA9" w:rsidP="00C93940">
            <w:pPr>
              <w:spacing w:line="0" w:lineRule="atLeast"/>
              <w:rPr>
                <w:rFonts w:ascii="Arial Narrow" w:eastAsia="华文细黑" w:hAnsi="Arial Narrow" w:cs="Arial"/>
                <w:color w:val="FFFFFF"/>
                <w:szCs w:val="21"/>
              </w:rPr>
            </w:pPr>
          </w:p>
        </w:tc>
      </w:tr>
    </w:tbl>
    <w:p w:rsidR="00BF0BA9" w:rsidRDefault="00BF0BA9" w:rsidP="00BF0BA9">
      <w:pPr>
        <w:rPr>
          <w:rFonts w:hint="eastAsia"/>
        </w:rPr>
      </w:pPr>
    </w:p>
    <w:p w:rsidR="00CF3E98" w:rsidRDefault="00CF3E98"/>
    <w:sectPr w:rsidR="00CF3E98">
      <w:pgSz w:w="3969" w:h="6804"/>
      <w:pgMar w:top="284" w:right="284" w:bottom="284" w:left="284" w:header="0" w:footer="170" w:gutter="0"/>
      <w:cols w:space="720"/>
      <w:titlePg/>
      <w:docGrid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华文细黑">
    <w:panose1 w:val="02010600040101010101"/>
    <w:charset w:val="86"/>
    <w:family w:val="auto"/>
    <w:pitch w:val="variable"/>
    <w:sig w:usb0="00000287" w:usb1="080F0000" w:usb2="00000010" w:usb3="00000000" w:csb0="0004009F" w:csb1="00000000"/>
  </w:font>
  <w:font w:name="仿宋_GB2312">
    <w:altName w:val="仿宋"/>
    <w:charset w:val="86"/>
    <w:family w:val="modern"/>
    <w:pitch w:val="default"/>
    <w:sig w:usb0="00000001" w:usb1="080E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Arial Unicode MS">
    <w:panose1 w:val="020B0604020202020204"/>
    <w:charset w:val="86"/>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1C96" w:rsidRDefault="004C295F">
    <w:pPr>
      <w:pStyle w:val="a3"/>
      <w:jc w:val="center"/>
      <w:rPr>
        <w:rFonts w:ascii="仿宋_GB2312" w:eastAsia="仿宋_GB2312" w:hAnsi="华文楷体" w:hint="eastAsia"/>
        <w:sz w:val="15"/>
        <w:szCs w:val="15"/>
      </w:rPr>
    </w:pPr>
    <w:r>
      <w:pict>
        <v:rect id="文本框37" o:spid="_x0000_s2049" style="position:absolute;left:0;text-align:left;margin-left:0;margin-top:45.35pt;width:2in;height:98.65pt;z-index:251660288;mso-wrap-style:none;mso-position-horizontal:center;mso-position-horizontal-relative:margin" filled="f" stroked="f">
          <v:textbox inset="0,0,0,0">
            <w:txbxContent>
              <w:p w:rsidR="008A1C96" w:rsidRDefault="004C295F">
                <w:pPr>
                  <w:snapToGrid w:val="0"/>
                  <w:rPr>
                    <w:sz w:val="18"/>
                  </w:rPr>
                </w:pPr>
              </w:p>
            </w:txbxContent>
          </v:textbox>
          <w10:wrap anchorx="margin"/>
        </v:rect>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1C96" w:rsidRDefault="004C295F">
    <w:pPr>
      <w:pStyle w:val="a3"/>
      <w:jc w:val="center"/>
      <w:rPr>
        <w:rFonts w:hint="eastAsia"/>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1C96" w:rsidRDefault="004C295F">
    <w:pPr>
      <w:pStyle w:val="a3"/>
      <w:jc w:val="center"/>
      <w:rPr>
        <w:rFonts w:ascii="仿宋_GB2312" w:eastAsia="仿宋_GB2312" w:hAnsi="华文楷体" w:hint="eastAsia"/>
        <w:sz w:val="15"/>
        <w:szCs w:val="15"/>
      </w:rPr>
    </w:pPr>
    <w:r>
      <w:pict>
        <v:shapetype id="_x0000_t202" coordsize="21600,21600" o:spt="202" path="m,l,21600r21600,l21600,xe">
          <v:stroke joinstyle="miter"/>
          <v:path gradientshapeok="t" o:connecttype="rect"/>
        </v:shapetype>
        <v:shape id="文本框64" o:spid="_x0000_s2051" type="#_x0000_t202" style="position:absolute;left:0;text-align:left;margin-left:0;margin-top:0;width:2in;height:2in;z-index:251662336;mso-wrap-style:none;mso-position-horizontal:center;mso-position-horizontal-relative:margin" filled="f" stroked="f">
          <v:textbox style="mso-fit-shape-to-text:t" inset="0,0,0,0">
            <w:txbxContent>
              <w:p w:rsidR="008A1C96" w:rsidRDefault="004C295F">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3610FD" w:rsidRPr="003610FD">
                  <w:rPr>
                    <w:noProof/>
                  </w:rPr>
                  <w:t>33</w:t>
                </w:r>
                <w:r>
                  <w:rPr>
                    <w:rFonts w:hint="eastAsia"/>
                    <w:sz w:val="18"/>
                  </w:rPr>
                  <w:fldChar w:fldCharType="end"/>
                </w:r>
              </w:p>
            </w:txbxContent>
          </v:textbox>
          <w10:wrap anchorx="margin"/>
        </v:shape>
      </w:pict>
    </w:r>
    <w:r>
      <w:pict>
        <v:rect id="_x0000_s2050" style="position:absolute;left:0;text-align:left;margin-left:0;margin-top:45.35pt;width:2in;height:98.65pt;z-index:251661312;mso-wrap-style:none;mso-position-horizontal:center;mso-position-horizontal-relative:margin" filled="f" stroked="f">
          <v:textbox inset="0,0,0,0">
            <w:txbxContent>
              <w:p w:rsidR="008A1C96" w:rsidRDefault="004C295F">
                <w:pPr>
                  <w:snapToGrid w:val="0"/>
                  <w:rPr>
                    <w:sz w:val="18"/>
                  </w:rPr>
                </w:pPr>
              </w:p>
            </w:txbxContent>
          </v:textbox>
          <w10:wrap anchorx="margin"/>
        </v:rect>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1C96" w:rsidRDefault="004C295F">
    <w:pPr>
      <w:pStyle w:val="a3"/>
      <w:jc w:val="center"/>
      <w:rPr>
        <w:rFonts w:hint="eastAsia"/>
      </w:rPr>
    </w:pPr>
    <w:r>
      <w:pict>
        <v:shapetype id="_x0000_t202" coordsize="21600,21600" o:spt="202" path="m,l,21600r21600,l21600,xe">
          <v:stroke joinstyle="miter"/>
          <v:path gradientshapeok="t" o:connecttype="rect"/>
        </v:shapetype>
        <v:shape id="文本框63" o:spid="_x0000_s2052" type="#_x0000_t202" style="position:absolute;left:0;text-align:left;margin-left:0;margin-top:0;width:2in;height:2in;z-index:251663360;mso-wrap-style:none;mso-position-horizontal:center;mso-position-horizontal-relative:margin" filled="f" stroked="f">
          <v:textbox style="mso-fit-shape-to-text:t" inset="0,0,0,0">
            <w:txbxContent>
              <w:p w:rsidR="008A1C96" w:rsidRDefault="004C295F">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3610FD" w:rsidRPr="003610FD">
                  <w:rPr>
                    <w:noProof/>
                  </w:rPr>
                  <w:t>32</w:t>
                </w:r>
                <w:r>
                  <w:rPr>
                    <w:rFonts w:hint="eastAsia"/>
                    <w:sz w:val="18"/>
                  </w:rPr>
                  <w:fldChar w:fldCharType="end"/>
                </w:r>
              </w:p>
            </w:txbxContent>
          </v:textbox>
          <w10:wrap anchorx="margin"/>
        </v:shape>
      </w:pict>
    </w: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3074"/>
    <o:shapelayout v:ext="edit">
      <o:idmap v:ext="edit" data="2"/>
    </o:shapelayout>
  </w:hdrShapeDefaults>
  <w:compat>
    <w:spaceForUL/>
    <w:balanceSingleByteDoubleByteWidth/>
    <w:doNotLeaveBackslashAlone/>
    <w:ulTrailSpace/>
    <w:doNotExpandShiftReturn/>
    <w:adjustLineHeightInTable/>
    <w:useFELayout/>
  </w:compat>
  <w:rsids>
    <w:rsidRoot w:val="00BF0BA9"/>
    <w:rsid w:val="003610FD"/>
    <w:rsid w:val="004C295F"/>
    <w:rsid w:val="00BF0BA9"/>
    <w:rsid w:val="00CF3E9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0BA9"/>
    <w:pPr>
      <w:jc w:val="both"/>
    </w:pPr>
    <w:rPr>
      <w:rFonts w:ascii="Times New Roman" w:eastAsia="宋体" w:hAnsi="Times New Roman" w:cs="Times New Roman"/>
      <w:szCs w:val="20"/>
    </w:rPr>
  </w:style>
  <w:style w:type="paragraph" w:styleId="1">
    <w:name w:val="heading 1"/>
    <w:basedOn w:val="a"/>
    <w:next w:val="a"/>
    <w:link w:val="1Char"/>
    <w:qFormat/>
    <w:rsid w:val="00BF0BA9"/>
    <w:pPr>
      <w:keepNext/>
      <w:keepLines/>
      <w:spacing w:before="340" w:after="330" w:line="578" w:lineRule="auto"/>
      <w:outlineLvl w:val="0"/>
    </w:pPr>
    <w:rPr>
      <w:b/>
      <w:bCs/>
      <w:kern w:val="44"/>
      <w:sz w:val="44"/>
      <w:szCs w:val="44"/>
      <w:lang/>
    </w:rPr>
  </w:style>
  <w:style w:type="paragraph" w:styleId="2">
    <w:name w:val="heading 2"/>
    <w:basedOn w:val="a"/>
    <w:next w:val="a"/>
    <w:link w:val="2Char"/>
    <w:qFormat/>
    <w:rsid w:val="00BF0BA9"/>
    <w:pPr>
      <w:keepNext/>
      <w:keepLines/>
      <w:spacing w:before="260" w:after="260" w:line="416" w:lineRule="auto"/>
      <w:outlineLvl w:val="1"/>
    </w:pPr>
    <w:rPr>
      <w:rFonts w:ascii="Arial" w:eastAsia="黑体" w:hAnsi="Arial"/>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BF0BA9"/>
    <w:rPr>
      <w:rFonts w:ascii="Times New Roman" w:eastAsia="宋体" w:hAnsi="Times New Roman" w:cs="Times New Roman"/>
      <w:b/>
      <w:bCs/>
      <w:kern w:val="44"/>
      <w:sz w:val="44"/>
      <w:szCs w:val="44"/>
      <w:lang/>
    </w:rPr>
  </w:style>
  <w:style w:type="character" w:customStyle="1" w:styleId="2Char">
    <w:name w:val="标题 2 Char"/>
    <w:basedOn w:val="a0"/>
    <w:link w:val="2"/>
    <w:rsid w:val="00BF0BA9"/>
    <w:rPr>
      <w:rFonts w:ascii="Arial" w:eastAsia="黑体" w:hAnsi="Arial" w:cs="Times New Roman"/>
      <w:b/>
      <w:bCs/>
      <w:sz w:val="32"/>
      <w:szCs w:val="32"/>
    </w:rPr>
  </w:style>
  <w:style w:type="paragraph" w:styleId="a3">
    <w:name w:val="footer"/>
    <w:basedOn w:val="a"/>
    <w:link w:val="Char"/>
    <w:rsid w:val="00BF0BA9"/>
    <w:pPr>
      <w:tabs>
        <w:tab w:val="center" w:pos="4153"/>
        <w:tab w:val="right" w:pos="8306"/>
      </w:tabs>
      <w:snapToGrid w:val="0"/>
      <w:jc w:val="left"/>
    </w:pPr>
    <w:rPr>
      <w:sz w:val="18"/>
    </w:rPr>
  </w:style>
  <w:style w:type="character" w:customStyle="1" w:styleId="Char">
    <w:name w:val="页脚 Char"/>
    <w:basedOn w:val="a0"/>
    <w:link w:val="a3"/>
    <w:rsid w:val="00BF0BA9"/>
    <w:rPr>
      <w:rFonts w:ascii="Times New Roman" w:eastAsia="宋体" w:hAnsi="Times New Roman" w:cs="Times New Roman"/>
      <w:sz w:val="18"/>
      <w:szCs w:val="20"/>
    </w:rPr>
  </w:style>
  <w:style w:type="paragraph" w:styleId="a4">
    <w:name w:val="Balloon Text"/>
    <w:basedOn w:val="a"/>
    <w:link w:val="Char0"/>
    <w:uiPriority w:val="99"/>
    <w:semiHidden/>
    <w:unhideWhenUsed/>
    <w:rsid w:val="00BF0BA9"/>
    <w:rPr>
      <w:sz w:val="18"/>
      <w:szCs w:val="18"/>
    </w:rPr>
  </w:style>
  <w:style w:type="character" w:customStyle="1" w:styleId="Char0">
    <w:name w:val="批注框文本 Char"/>
    <w:basedOn w:val="a0"/>
    <w:link w:val="a4"/>
    <w:uiPriority w:val="99"/>
    <w:semiHidden/>
    <w:rsid w:val="00BF0BA9"/>
    <w:rPr>
      <w:rFonts w:ascii="Times New Roman" w:eastAsia="宋体"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4.xml"/><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oter" Target="footer3.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footer" Target="footer2.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footer" Target="footer1.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21</Pages>
  <Words>1454</Words>
  <Characters>8291</Characters>
  <Application>Microsoft Office Word</Application>
  <DocSecurity>0</DocSecurity>
  <Lines>69</Lines>
  <Paragraphs>19</Paragraphs>
  <ScaleCrop>false</ScaleCrop>
  <Company/>
  <LinksUpToDate>false</LinksUpToDate>
  <CharactersWithSpaces>9726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2013-10-18T07:56:00Z</dcterms:created>
  <dcterms:modified xsi:type="dcterms:W3CDTF">2013-10-18T07:58:00Z</dcterms:modified>
</cp:coreProperties>
</file>